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6"/>
        <w:jc w:val="right"/>
        <w:spacing w:line="276" w:lineRule="auto"/>
        <w:tabs>
          <w:tab w:val="left" w:pos="5386" w:leader="none"/>
          <w:tab w:val="left" w:pos="8280" w:leader="none"/>
          <w:tab w:val="right" w:pos="10348" w:leader="none"/>
          <w:tab w:val="right" w:pos="10607" w:leader="none"/>
        </w:tabs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none"/>
        </w:rPr>
        <w:t xml:space="preserve">Приложение №1 к договору подряда №_______от__________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986"/>
        <w:spacing w:line="276" w:lineRule="auto"/>
        <w:tabs>
          <w:tab w:val="left" w:pos="8280" w:leader="none"/>
          <w:tab w:val="right" w:pos="10607" w:leader="none"/>
        </w:tabs>
        <w:rPr>
          <w:b/>
          <w:color w:val="000000" w:themeColor="text1"/>
          <w:sz w:val="24"/>
          <w:szCs w:val="24"/>
          <w:highlight w:val="white"/>
        </w:rPr>
      </w:pPr>
      <w:r>
        <w:rPr>
          <w:b/>
          <w:color w:val="000000" w:themeColor="text1"/>
          <w:sz w:val="24"/>
          <w:szCs w:val="24"/>
          <w:highlight w:val="white"/>
        </w:rPr>
        <w:t xml:space="preserve">                                                    </w:t>
      </w:r>
      <w:r>
        <w:rPr>
          <w:b/>
          <w:color w:val="000000" w:themeColor="text1"/>
          <w:sz w:val="24"/>
          <w:szCs w:val="24"/>
          <w:highlight w:val="white"/>
        </w:rPr>
        <w:t xml:space="preserve">                           </w:t>
      </w:r>
      <w:r>
        <w:rPr>
          <w:b/>
          <w:color w:val="000000" w:themeColor="text1"/>
          <w:sz w:val="24"/>
          <w:szCs w:val="24"/>
          <w:highlight w:val="white"/>
        </w:rPr>
      </w:r>
      <w:r>
        <w:rPr>
          <w:b/>
          <w:color w:val="000000" w:themeColor="text1"/>
          <w:sz w:val="24"/>
          <w:szCs w:val="24"/>
          <w:highlight w:val="white"/>
        </w:rPr>
      </w:r>
    </w:p>
    <w:p>
      <w:pPr>
        <w:pStyle w:val="986"/>
        <w:jc w:val="center"/>
        <w:spacing w:line="276" w:lineRule="auto"/>
        <w:tabs>
          <w:tab w:val="left" w:pos="8280" w:leader="none"/>
        </w:tabs>
        <w:rPr>
          <w:b/>
          <w:color w:val="000000" w:themeColor="text1"/>
          <w:sz w:val="24"/>
          <w:szCs w:val="28"/>
          <w:highlight w:val="white"/>
        </w:rPr>
      </w:pPr>
      <w:r>
        <w:rPr>
          <w:b/>
          <w:color w:val="000000" w:themeColor="text1"/>
          <w:sz w:val="24"/>
          <w:szCs w:val="28"/>
          <w:highlight w:val="white"/>
        </w:rPr>
        <w:t xml:space="preserve">Техническое задание</w:t>
      </w:r>
      <w:r>
        <w:rPr>
          <w:b/>
          <w:color w:val="000000" w:themeColor="text1"/>
          <w:sz w:val="24"/>
          <w:szCs w:val="28"/>
          <w:highlight w:val="white"/>
        </w:rPr>
      </w:r>
      <w:r>
        <w:rPr>
          <w:b/>
          <w:color w:val="000000" w:themeColor="text1"/>
          <w:sz w:val="24"/>
          <w:szCs w:val="28"/>
          <w:highlight w:val="white"/>
        </w:rPr>
      </w:r>
    </w:p>
    <w:p>
      <w:pPr>
        <w:pStyle w:val="986"/>
        <w:jc w:val="center"/>
        <w:spacing w:line="276" w:lineRule="auto"/>
        <w:tabs>
          <w:tab w:val="left" w:pos="8280" w:leader="none"/>
        </w:tabs>
        <w:rPr>
          <w:b/>
          <w:color w:val="000000" w:themeColor="text1"/>
          <w:sz w:val="24"/>
          <w:szCs w:val="28"/>
          <w:highlight w:val="white"/>
        </w:rPr>
      </w:pPr>
      <w:r>
        <w:rPr>
          <w:b/>
          <w:color w:val="000000" w:themeColor="text1"/>
          <w:sz w:val="24"/>
          <w:szCs w:val="28"/>
          <w:highlight w:val="white"/>
        </w:rPr>
      </w:r>
      <w:r>
        <w:rPr>
          <w:b/>
          <w:color w:val="000000" w:themeColor="text1"/>
          <w:sz w:val="24"/>
          <w:szCs w:val="28"/>
          <w:highlight w:val="white"/>
        </w:rPr>
      </w:r>
      <w:r>
        <w:rPr>
          <w:b/>
          <w:color w:val="000000" w:themeColor="text1"/>
          <w:sz w:val="24"/>
          <w:szCs w:val="28"/>
          <w:highlight w:val="white"/>
        </w:rPr>
      </w:r>
    </w:p>
    <w:p>
      <w:pPr>
        <w:jc w:val="both"/>
        <w:spacing w:line="276" w:lineRule="auto"/>
        <w:rPr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ОКПД2 42.21.22 Выполнение работ по текущему ремонту участка теплотрассы, г.Николаевск-на-Амруе для нужд структурного подразделения Николаевской ТЭЦ, АО «ДГК»</w:t>
      </w:r>
      <w:r>
        <w:rPr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jc w:val="both"/>
        <w:spacing w:line="276" w:lineRule="auto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986"/>
        <w:jc w:val="both"/>
        <w:spacing w:line="276" w:lineRule="auto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4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986"/>
        <w:jc w:val="both"/>
        <w:spacing w:line="276" w:lineRule="auto"/>
        <w:rPr>
          <w:color w:val="000000" w:themeColor="text1"/>
          <w:sz w:val="28"/>
          <w:szCs w:val="24"/>
          <w:highlight w:val="white"/>
        </w:rPr>
      </w:pPr>
      <w:r>
        <w:rPr>
          <w:color w:val="000000" w:themeColor="text1"/>
          <w:sz w:val="28"/>
          <w:szCs w:val="24"/>
          <w:highlight w:val="white"/>
        </w:rPr>
      </w:r>
      <w:r>
        <w:rPr>
          <w:color w:val="000000" w:themeColor="text1"/>
          <w:sz w:val="28"/>
          <w:szCs w:val="24"/>
          <w:highlight w:val="white"/>
        </w:rPr>
      </w:r>
      <w:r>
        <w:rPr>
          <w:color w:val="000000" w:themeColor="text1"/>
          <w:sz w:val="28"/>
          <w:szCs w:val="24"/>
          <w:highlight w:val="white"/>
        </w:rPr>
      </w:r>
    </w:p>
    <w:p>
      <w:pPr>
        <w:pStyle w:val="986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none"/>
        </w:rPr>
        <w:t xml:space="preserve">Заказчик</w:t>
      </w:r>
      <w:r>
        <w:rPr>
          <w:b/>
          <w:bCs/>
          <w:color w:val="000000" w:themeColor="text1"/>
          <w:sz w:val="24"/>
          <w:szCs w:val="24"/>
          <w:highlight w:val="none"/>
        </w:rPr>
        <w:t xml:space="preserve">                                                                                 Подрядчик</w:t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spacing w:line="276" w:lineRule="auto"/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spacing w:line="276" w:lineRule="auto"/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spacing w:line="276" w:lineRule="auto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________________/____________/                                        ________________/______________/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spacing w:line="276" w:lineRule="auto"/>
        <w:rPr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М.п.                                                                                           М.п.</w:t>
      </w:r>
      <w:r>
        <w:rPr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b w:val="0"/>
          <w:bCs w:val="0"/>
          <w:color w:val="000000" w:themeColor="text1"/>
          <w:sz w:val="24"/>
          <w:szCs w:val="24"/>
          <w:highlight w:val="white"/>
        </w:rPr>
      </w:r>
    </w:p>
    <w:sectPr>
      <w:headerReference w:type="first" r:id="rId9"/>
      <w:footerReference w:type="default" r:id="rId10"/>
      <w:footerReference w:type="even" r:id="rId11"/>
      <w:footnotePr/>
      <w:endnotePr/>
      <w:type w:val="nextPage"/>
      <w:pgSz w:w="11906" w:h="16838" w:orient="portrait"/>
      <w:pgMar w:top="709" w:right="424" w:bottom="426" w:left="1134" w:header="709" w:footer="593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Symbol">
    <w:panose1 w:val="05010000000000000000"/>
  </w:font>
  <w:font w:name="Courier New">
    <w:panose1 w:val="02070309020205020404"/>
  </w:font>
  <w:font w:name="Wingdings">
    <w:panose1 w:val="05010000000000000000"/>
  </w:font>
  <w:font w:name="GaramondC">
    <w:panose1 w:val="02000603000000000000"/>
  </w:font>
  <w:font w:name="AvantGardeGothicC">
    <w:panose1 w:val="02000603000000000000"/>
  </w:font>
  <w:font w:name="Lucida Sans Unicode">
    <w:panose1 w:val="020B0603030804020204"/>
  </w:font>
  <w:font w:name="Verdana">
    <w:panose1 w:val="020B0604030504040204"/>
  </w:font>
  <w:font w:name="GaramondNarrowC">
    <w:panose1 w:val="02000603000000000000"/>
  </w:font>
  <w:font w:name="SchoolBookC">
    <w:panose1 w:val="02000603000000000000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4"/>
      <w:rPr>
        <w:rStyle w:val="1005"/>
        <w:sz w:val="16"/>
        <w:szCs w:val="16"/>
      </w:rPr>
      <w:framePr w:wrap="around" w:vAnchor="text" w:hAnchor="margin" w:xAlign="right" w:y="1"/>
    </w:pPr>
    <w:r>
      <w:rPr>
        <w:rStyle w:val="1005"/>
        <w:sz w:val="16"/>
        <w:szCs w:val="16"/>
      </w:rPr>
      <w:fldChar w:fldCharType="begin"/>
    </w:r>
    <w:r>
      <w:rPr>
        <w:rStyle w:val="1005"/>
        <w:sz w:val="16"/>
        <w:szCs w:val="16"/>
      </w:rPr>
      <w:instrText xml:space="preserve">PAGE  </w:instrText>
    </w:r>
    <w:r>
      <w:rPr>
        <w:rStyle w:val="1005"/>
        <w:sz w:val="16"/>
        <w:szCs w:val="16"/>
      </w:rPr>
      <w:fldChar w:fldCharType="separate"/>
    </w:r>
    <w:r>
      <w:rPr>
        <w:rStyle w:val="1005"/>
        <w:sz w:val="16"/>
        <w:szCs w:val="16"/>
      </w:rPr>
      <w:t xml:space="preserve">5</w:t>
    </w:r>
    <w:r>
      <w:rPr>
        <w:rStyle w:val="1005"/>
        <w:sz w:val="16"/>
        <w:szCs w:val="16"/>
      </w:rPr>
      <w:fldChar w:fldCharType="end"/>
    </w:r>
    <w:r>
      <w:rPr>
        <w:rStyle w:val="1005"/>
        <w:sz w:val="16"/>
        <w:szCs w:val="16"/>
      </w:rPr>
    </w:r>
    <w:r>
      <w:rPr>
        <w:rStyle w:val="1005"/>
        <w:sz w:val="16"/>
        <w:szCs w:val="16"/>
      </w:rPr>
    </w:r>
  </w:p>
  <w:p>
    <w:pPr>
      <w:pStyle w:val="1004"/>
      <w:ind w:right="360"/>
      <w:rPr>
        <w:rStyle w:val="1005"/>
      </w:rPr>
      <w:framePr w:wrap="around" w:vAnchor="text" w:hAnchor="margin" w:xAlign="center" w:y="1"/>
    </w:pPr>
    <w:r>
      <w:rPr>
        <w:rStyle w:val="1005"/>
      </w:rPr>
    </w:r>
    <w:r>
      <w:rPr>
        <w:rStyle w:val="1005"/>
      </w:rPr>
    </w:r>
    <w:r>
      <w:rPr>
        <w:rStyle w:val="1005"/>
      </w:rPr>
    </w:r>
  </w:p>
  <w:p>
    <w:pPr>
      <w:pStyle w:val="1004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4"/>
      <w:rPr>
        <w:rStyle w:val="1005"/>
      </w:rPr>
      <w:framePr w:wrap="around" w:vAnchor="text" w:hAnchor="margin" w:xAlign="right" w:y="1"/>
    </w:pPr>
    <w:r>
      <w:rPr>
        <w:rStyle w:val="1005"/>
      </w:rPr>
      <w:fldChar w:fldCharType="begin"/>
    </w:r>
    <w:r>
      <w:rPr>
        <w:rStyle w:val="1005"/>
      </w:rPr>
      <w:instrText xml:space="preserve">PAGE  </w:instrText>
    </w:r>
    <w:r>
      <w:rPr>
        <w:rStyle w:val="1005"/>
      </w:rPr>
      <w:fldChar w:fldCharType="end"/>
    </w:r>
    <w:r>
      <w:rPr>
        <w:rStyle w:val="1005"/>
      </w:rPr>
    </w:r>
    <w:r>
      <w:rPr>
        <w:rStyle w:val="1005"/>
      </w:rPr>
    </w:r>
  </w:p>
  <w:p>
    <w:pPr>
      <w:pStyle w:val="1004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1177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174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06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pStyle w:val="1058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cs="Symbol"/>
      </w:rPr>
    </w:lvl>
    <w:lvl w:ilvl="1">
      <w:start w:val="1"/>
      <w:numFmt w:val="bullet"/>
      <w:pStyle w:val="1175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14.%1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598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9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34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03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27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8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106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44" w:hanging="144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36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9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96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5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56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16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16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76" w:hanging="180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2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9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7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4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1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8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5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300" w:hanging="360"/>
      </w:pPr>
      <w:rPr>
        <w:rFonts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62" w:hanging="51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72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  <w:b/>
        <w:i w:val="0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  <w:b/>
        <w:i w:val="0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6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0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4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6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0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2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69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26"/>
  </w:num>
  <w:num w:numId="3">
    <w:abstractNumId w:val="35"/>
  </w:num>
  <w:num w:numId="4">
    <w:abstractNumId w:val="20"/>
  </w:num>
  <w:num w:numId="5">
    <w:abstractNumId w:val="25"/>
  </w:num>
  <w:num w:numId="6">
    <w:abstractNumId w:val="1"/>
  </w:num>
  <w:num w:numId="7">
    <w:abstractNumId w:val="3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38"/>
  </w:num>
  <w:num w:numId="10">
    <w:abstractNumId w:val="0"/>
  </w:num>
  <w:num w:numId="11">
    <w:abstractNumId w:val="9"/>
  </w:num>
  <w:num w:numId="12">
    <w:abstractNumId w:val="36"/>
  </w:num>
  <w:num w:numId="13">
    <w:abstractNumId w:val="37"/>
  </w:num>
  <w:num w:numId="14">
    <w:abstractNumId w:val="7"/>
  </w:num>
  <w:num w:numId="15">
    <w:abstractNumId w:val="29"/>
  </w:num>
  <w:num w:numId="16">
    <w:abstractNumId w:val="18"/>
  </w:num>
  <w:num w:numId="17">
    <w:abstractNumId w:val="30"/>
  </w:num>
  <w:num w:numId="18">
    <w:abstractNumId w:val="4"/>
  </w:num>
  <w:num w:numId="19">
    <w:abstractNumId w:val="14"/>
  </w:num>
  <w:num w:numId="20">
    <w:abstractNumId w:val="24"/>
  </w:num>
  <w:num w:numId="21">
    <w:abstractNumId w:val="28"/>
  </w:num>
  <w:num w:numId="22">
    <w:abstractNumId w:val="41"/>
  </w:num>
  <w:num w:numId="23">
    <w:abstractNumId w:val="27"/>
  </w:num>
  <w:num w:numId="24">
    <w:abstractNumId w:val="23"/>
  </w:num>
  <w:num w:numId="25">
    <w:abstractNumId w:val="40"/>
  </w:num>
  <w:num w:numId="26">
    <w:abstractNumId w:val="8"/>
  </w:num>
  <w:num w:numId="27">
    <w:abstractNumId w:val="21"/>
  </w:num>
  <w:num w:numId="28">
    <w:abstractNumId w:val="13"/>
  </w:num>
  <w:num w:numId="29">
    <w:abstractNumId w:val="22"/>
  </w:num>
  <w:num w:numId="30">
    <w:abstractNumId w:val="5"/>
  </w:num>
  <w:num w:numId="31">
    <w:abstractNumId w:val="6"/>
  </w:num>
  <w:num w:numId="32">
    <w:abstractNumId w:val="11"/>
  </w:num>
  <w:num w:numId="33">
    <w:abstractNumId w:val="32"/>
  </w:num>
  <w:num w:numId="34">
    <w:abstractNumId w:val="33"/>
  </w:num>
  <w:num w:numId="35">
    <w:abstractNumId w:val="10"/>
  </w:num>
  <w:num w:numId="36">
    <w:abstractNumId w:val="34"/>
  </w:num>
  <w:num w:numId="37">
    <w:abstractNumId w:val="3"/>
  </w:num>
  <w:num w:numId="38">
    <w:abstractNumId w:val="15"/>
  </w:num>
  <w:num w:numId="39">
    <w:abstractNumId w:val="2"/>
  </w:num>
  <w:num w:numId="40">
    <w:abstractNumId w:val="31"/>
  </w:num>
  <w:num w:numId="41">
    <w:abstractNumId w:val="19"/>
  </w:num>
  <w:num w:numId="42">
    <w:abstractNumId w:val="17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08">
    <w:name w:val="Heading 1"/>
    <w:basedOn w:val="986"/>
    <w:next w:val="986"/>
    <w:link w:val="80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09">
    <w:name w:val="Heading 1 Char"/>
    <w:link w:val="808"/>
    <w:uiPriority w:val="9"/>
    <w:rPr>
      <w:rFonts w:ascii="Arial" w:hAnsi="Arial" w:eastAsia="Arial" w:cs="Arial"/>
      <w:sz w:val="40"/>
      <w:szCs w:val="40"/>
    </w:rPr>
  </w:style>
  <w:style w:type="paragraph" w:styleId="810">
    <w:name w:val="Heading 2"/>
    <w:basedOn w:val="986"/>
    <w:next w:val="986"/>
    <w:link w:val="81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11">
    <w:name w:val="Heading 2 Char"/>
    <w:link w:val="810"/>
    <w:uiPriority w:val="9"/>
    <w:rPr>
      <w:rFonts w:ascii="Arial" w:hAnsi="Arial" w:eastAsia="Arial" w:cs="Arial"/>
      <w:sz w:val="34"/>
    </w:rPr>
  </w:style>
  <w:style w:type="paragraph" w:styleId="812">
    <w:name w:val="Heading 3"/>
    <w:basedOn w:val="986"/>
    <w:next w:val="986"/>
    <w:link w:val="81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13">
    <w:name w:val="Heading 3 Char"/>
    <w:link w:val="812"/>
    <w:uiPriority w:val="9"/>
    <w:rPr>
      <w:rFonts w:ascii="Arial" w:hAnsi="Arial" w:eastAsia="Arial" w:cs="Arial"/>
      <w:sz w:val="30"/>
      <w:szCs w:val="30"/>
    </w:rPr>
  </w:style>
  <w:style w:type="paragraph" w:styleId="814">
    <w:name w:val="Heading 4"/>
    <w:basedOn w:val="986"/>
    <w:next w:val="986"/>
    <w:link w:val="81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15">
    <w:name w:val="Heading 4 Char"/>
    <w:link w:val="814"/>
    <w:uiPriority w:val="9"/>
    <w:rPr>
      <w:rFonts w:ascii="Arial" w:hAnsi="Arial" w:eastAsia="Arial" w:cs="Arial"/>
      <w:b/>
      <w:bCs/>
      <w:sz w:val="26"/>
      <w:szCs w:val="26"/>
    </w:rPr>
  </w:style>
  <w:style w:type="paragraph" w:styleId="816">
    <w:name w:val="Heading 5"/>
    <w:basedOn w:val="986"/>
    <w:next w:val="986"/>
    <w:link w:val="81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17">
    <w:name w:val="Heading 5 Char"/>
    <w:link w:val="816"/>
    <w:uiPriority w:val="9"/>
    <w:rPr>
      <w:rFonts w:ascii="Arial" w:hAnsi="Arial" w:eastAsia="Arial" w:cs="Arial"/>
      <w:b/>
      <w:bCs/>
      <w:sz w:val="24"/>
      <w:szCs w:val="24"/>
    </w:rPr>
  </w:style>
  <w:style w:type="paragraph" w:styleId="818">
    <w:name w:val="Heading 6"/>
    <w:basedOn w:val="986"/>
    <w:next w:val="986"/>
    <w:link w:val="81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9">
    <w:name w:val="Heading 6 Char"/>
    <w:link w:val="818"/>
    <w:uiPriority w:val="9"/>
    <w:rPr>
      <w:rFonts w:ascii="Arial" w:hAnsi="Arial" w:eastAsia="Arial" w:cs="Arial"/>
      <w:b/>
      <w:bCs/>
      <w:sz w:val="22"/>
      <w:szCs w:val="22"/>
    </w:rPr>
  </w:style>
  <w:style w:type="paragraph" w:styleId="820">
    <w:name w:val="Heading 7"/>
    <w:basedOn w:val="986"/>
    <w:next w:val="986"/>
    <w:link w:val="82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21">
    <w:name w:val="Heading 7 Char"/>
    <w:link w:val="8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22">
    <w:name w:val="Heading 8"/>
    <w:basedOn w:val="986"/>
    <w:next w:val="986"/>
    <w:link w:val="82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23">
    <w:name w:val="Heading 8 Char"/>
    <w:link w:val="822"/>
    <w:uiPriority w:val="9"/>
    <w:rPr>
      <w:rFonts w:ascii="Arial" w:hAnsi="Arial" w:eastAsia="Arial" w:cs="Arial"/>
      <w:i/>
      <w:iCs/>
      <w:sz w:val="22"/>
      <w:szCs w:val="22"/>
    </w:rPr>
  </w:style>
  <w:style w:type="paragraph" w:styleId="824">
    <w:name w:val="Heading 9"/>
    <w:basedOn w:val="986"/>
    <w:next w:val="986"/>
    <w:link w:val="82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5">
    <w:name w:val="Heading 9 Char"/>
    <w:link w:val="824"/>
    <w:uiPriority w:val="9"/>
    <w:rPr>
      <w:rFonts w:ascii="Arial" w:hAnsi="Arial" w:eastAsia="Arial" w:cs="Arial"/>
      <w:i/>
      <w:iCs/>
      <w:sz w:val="21"/>
      <w:szCs w:val="21"/>
    </w:rPr>
  </w:style>
  <w:style w:type="paragraph" w:styleId="826">
    <w:name w:val="List Paragraph"/>
    <w:basedOn w:val="986"/>
    <w:uiPriority w:val="34"/>
    <w:qFormat/>
    <w:pPr>
      <w:contextualSpacing/>
      <w:ind w:left="720"/>
    </w:pPr>
  </w:style>
  <w:style w:type="paragraph" w:styleId="827">
    <w:name w:val="No Spacing"/>
    <w:uiPriority w:val="1"/>
    <w:qFormat/>
    <w:pPr>
      <w:spacing w:before="0" w:after="0" w:line="240" w:lineRule="auto"/>
    </w:pPr>
  </w:style>
  <w:style w:type="paragraph" w:styleId="828">
    <w:name w:val="Title"/>
    <w:basedOn w:val="986"/>
    <w:next w:val="986"/>
    <w:link w:val="82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9">
    <w:name w:val="Title Char"/>
    <w:link w:val="828"/>
    <w:uiPriority w:val="10"/>
    <w:rPr>
      <w:sz w:val="48"/>
      <w:szCs w:val="48"/>
    </w:rPr>
  </w:style>
  <w:style w:type="paragraph" w:styleId="830">
    <w:name w:val="Subtitle"/>
    <w:basedOn w:val="986"/>
    <w:next w:val="986"/>
    <w:link w:val="831"/>
    <w:uiPriority w:val="11"/>
    <w:qFormat/>
    <w:pPr>
      <w:spacing w:before="200" w:after="200"/>
    </w:pPr>
    <w:rPr>
      <w:sz w:val="24"/>
      <w:szCs w:val="24"/>
    </w:rPr>
  </w:style>
  <w:style w:type="character" w:styleId="831">
    <w:name w:val="Subtitle Char"/>
    <w:link w:val="830"/>
    <w:uiPriority w:val="11"/>
    <w:rPr>
      <w:sz w:val="24"/>
      <w:szCs w:val="24"/>
    </w:rPr>
  </w:style>
  <w:style w:type="paragraph" w:styleId="832">
    <w:name w:val="Quote"/>
    <w:basedOn w:val="986"/>
    <w:next w:val="986"/>
    <w:link w:val="833"/>
    <w:uiPriority w:val="29"/>
    <w:qFormat/>
    <w:pPr>
      <w:ind w:left="720" w:right="720"/>
    </w:pPr>
    <w:rPr>
      <w:i/>
    </w:rPr>
  </w:style>
  <w:style w:type="character" w:styleId="833">
    <w:name w:val="Quote Char"/>
    <w:link w:val="832"/>
    <w:uiPriority w:val="29"/>
    <w:rPr>
      <w:i/>
    </w:rPr>
  </w:style>
  <w:style w:type="paragraph" w:styleId="834">
    <w:name w:val="Intense Quote"/>
    <w:basedOn w:val="986"/>
    <w:next w:val="986"/>
    <w:link w:val="83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5">
    <w:name w:val="Intense Quote Char"/>
    <w:link w:val="834"/>
    <w:uiPriority w:val="30"/>
    <w:rPr>
      <w:i/>
    </w:rPr>
  </w:style>
  <w:style w:type="paragraph" w:styleId="836">
    <w:name w:val="Header"/>
    <w:basedOn w:val="986"/>
    <w:link w:val="83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7">
    <w:name w:val="Header Char"/>
    <w:link w:val="836"/>
    <w:uiPriority w:val="99"/>
  </w:style>
  <w:style w:type="paragraph" w:styleId="838">
    <w:name w:val="Footer"/>
    <w:basedOn w:val="986"/>
    <w:link w:val="8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9">
    <w:name w:val="Footer Char"/>
    <w:link w:val="838"/>
    <w:uiPriority w:val="99"/>
  </w:style>
  <w:style w:type="paragraph" w:styleId="840">
    <w:name w:val="Caption"/>
    <w:basedOn w:val="986"/>
    <w:next w:val="986"/>
    <w:link w:val="8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41">
    <w:name w:val="Caption Char"/>
    <w:basedOn w:val="840"/>
    <w:link w:val="838"/>
    <w:uiPriority w:val="99"/>
  </w:style>
  <w:style w:type="table" w:styleId="84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7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7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7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7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7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7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7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7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8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8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8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8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8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8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0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0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0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0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1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1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1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3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3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3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3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3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3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4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4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4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4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4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4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4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4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6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6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6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6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6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6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68">
    <w:name w:val="Hyperlink"/>
    <w:uiPriority w:val="99"/>
    <w:unhideWhenUsed/>
    <w:rPr>
      <w:color w:val="0000ff" w:themeColor="hyperlink"/>
      <w:u w:val="single"/>
    </w:rPr>
  </w:style>
  <w:style w:type="paragraph" w:styleId="969">
    <w:name w:val="footnote text"/>
    <w:basedOn w:val="986"/>
    <w:link w:val="970"/>
    <w:uiPriority w:val="99"/>
    <w:semiHidden/>
    <w:unhideWhenUsed/>
    <w:pPr>
      <w:spacing w:after="40" w:line="240" w:lineRule="auto"/>
    </w:pPr>
    <w:rPr>
      <w:sz w:val="18"/>
    </w:rPr>
  </w:style>
  <w:style w:type="character" w:styleId="970">
    <w:name w:val="Footnote Text Char"/>
    <w:link w:val="969"/>
    <w:uiPriority w:val="99"/>
    <w:rPr>
      <w:sz w:val="18"/>
    </w:rPr>
  </w:style>
  <w:style w:type="character" w:styleId="971">
    <w:name w:val="footnote reference"/>
    <w:uiPriority w:val="99"/>
    <w:unhideWhenUsed/>
    <w:rPr>
      <w:vertAlign w:val="superscript"/>
    </w:rPr>
  </w:style>
  <w:style w:type="paragraph" w:styleId="972">
    <w:name w:val="endnote text"/>
    <w:basedOn w:val="986"/>
    <w:link w:val="973"/>
    <w:uiPriority w:val="99"/>
    <w:semiHidden/>
    <w:unhideWhenUsed/>
    <w:pPr>
      <w:spacing w:after="0" w:line="240" w:lineRule="auto"/>
    </w:pPr>
    <w:rPr>
      <w:sz w:val="20"/>
    </w:rPr>
  </w:style>
  <w:style w:type="character" w:styleId="973">
    <w:name w:val="Endnote Text Char"/>
    <w:link w:val="972"/>
    <w:uiPriority w:val="99"/>
    <w:rPr>
      <w:sz w:val="20"/>
    </w:rPr>
  </w:style>
  <w:style w:type="character" w:styleId="974">
    <w:name w:val="endnote reference"/>
    <w:uiPriority w:val="99"/>
    <w:semiHidden/>
    <w:unhideWhenUsed/>
    <w:rPr>
      <w:vertAlign w:val="superscript"/>
    </w:rPr>
  </w:style>
  <w:style w:type="paragraph" w:styleId="975">
    <w:name w:val="toc 1"/>
    <w:basedOn w:val="986"/>
    <w:next w:val="986"/>
    <w:uiPriority w:val="39"/>
    <w:unhideWhenUsed/>
    <w:pPr>
      <w:ind w:left="0" w:right="0" w:firstLine="0"/>
      <w:spacing w:after="57"/>
    </w:pPr>
  </w:style>
  <w:style w:type="paragraph" w:styleId="976">
    <w:name w:val="toc 2"/>
    <w:basedOn w:val="986"/>
    <w:next w:val="986"/>
    <w:uiPriority w:val="39"/>
    <w:unhideWhenUsed/>
    <w:pPr>
      <w:ind w:left="283" w:right="0" w:firstLine="0"/>
      <w:spacing w:after="57"/>
    </w:pPr>
  </w:style>
  <w:style w:type="paragraph" w:styleId="977">
    <w:name w:val="toc 3"/>
    <w:basedOn w:val="986"/>
    <w:next w:val="986"/>
    <w:uiPriority w:val="39"/>
    <w:unhideWhenUsed/>
    <w:pPr>
      <w:ind w:left="567" w:right="0" w:firstLine="0"/>
      <w:spacing w:after="57"/>
    </w:pPr>
  </w:style>
  <w:style w:type="paragraph" w:styleId="978">
    <w:name w:val="toc 4"/>
    <w:basedOn w:val="986"/>
    <w:next w:val="986"/>
    <w:uiPriority w:val="39"/>
    <w:unhideWhenUsed/>
    <w:pPr>
      <w:ind w:left="850" w:right="0" w:firstLine="0"/>
      <w:spacing w:after="57"/>
    </w:pPr>
  </w:style>
  <w:style w:type="paragraph" w:styleId="979">
    <w:name w:val="toc 5"/>
    <w:basedOn w:val="986"/>
    <w:next w:val="986"/>
    <w:uiPriority w:val="39"/>
    <w:unhideWhenUsed/>
    <w:pPr>
      <w:ind w:left="1134" w:right="0" w:firstLine="0"/>
      <w:spacing w:after="57"/>
    </w:pPr>
  </w:style>
  <w:style w:type="paragraph" w:styleId="980">
    <w:name w:val="toc 6"/>
    <w:basedOn w:val="986"/>
    <w:next w:val="986"/>
    <w:uiPriority w:val="39"/>
    <w:unhideWhenUsed/>
    <w:pPr>
      <w:ind w:left="1417" w:right="0" w:firstLine="0"/>
      <w:spacing w:after="57"/>
    </w:pPr>
  </w:style>
  <w:style w:type="paragraph" w:styleId="981">
    <w:name w:val="toc 7"/>
    <w:basedOn w:val="986"/>
    <w:next w:val="986"/>
    <w:uiPriority w:val="39"/>
    <w:unhideWhenUsed/>
    <w:pPr>
      <w:ind w:left="1701" w:right="0" w:firstLine="0"/>
      <w:spacing w:after="57"/>
    </w:pPr>
  </w:style>
  <w:style w:type="paragraph" w:styleId="982">
    <w:name w:val="toc 8"/>
    <w:basedOn w:val="986"/>
    <w:next w:val="986"/>
    <w:uiPriority w:val="39"/>
    <w:unhideWhenUsed/>
    <w:pPr>
      <w:ind w:left="1984" w:right="0" w:firstLine="0"/>
      <w:spacing w:after="57"/>
    </w:pPr>
  </w:style>
  <w:style w:type="paragraph" w:styleId="983">
    <w:name w:val="toc 9"/>
    <w:basedOn w:val="986"/>
    <w:next w:val="986"/>
    <w:uiPriority w:val="39"/>
    <w:unhideWhenUsed/>
    <w:pPr>
      <w:ind w:left="2268" w:right="0" w:firstLine="0"/>
      <w:spacing w:after="57"/>
    </w:pPr>
  </w:style>
  <w:style w:type="paragraph" w:styleId="984">
    <w:name w:val="TOC Heading"/>
    <w:uiPriority w:val="39"/>
    <w:unhideWhenUsed/>
  </w:style>
  <w:style w:type="paragraph" w:styleId="985">
    <w:name w:val="table of figures"/>
    <w:basedOn w:val="986"/>
    <w:next w:val="986"/>
    <w:uiPriority w:val="99"/>
    <w:unhideWhenUsed/>
    <w:pPr>
      <w:spacing w:after="0" w:afterAutospacing="0"/>
    </w:pPr>
  </w:style>
  <w:style w:type="paragraph" w:styleId="986" w:default="1">
    <w:name w:val="Normal"/>
    <w:next w:val="986"/>
    <w:link w:val="986"/>
    <w:qFormat/>
    <w:rPr>
      <w:lang w:val="ru-RU" w:eastAsia="ru-RU" w:bidi="ar-SA"/>
    </w:rPr>
  </w:style>
  <w:style w:type="paragraph" w:styleId="987">
    <w:name w:val="Заголовок 1, Знак, Знак Знак"/>
    <w:basedOn w:val="986"/>
    <w:next w:val="986"/>
    <w:link w:val="99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988">
    <w:name w:val="Заголовок 2"/>
    <w:basedOn w:val="986"/>
    <w:next w:val="986"/>
    <w:link w:val="986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989">
    <w:name w:val="Заголовок 3"/>
    <w:basedOn w:val="986"/>
    <w:next w:val="986"/>
    <w:link w:val="986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90">
    <w:name w:val="Заголовок 4"/>
    <w:basedOn w:val="986"/>
    <w:next w:val="986"/>
    <w:link w:val="986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91">
    <w:name w:val="Заголовок 5"/>
    <w:basedOn w:val="986"/>
    <w:next w:val="986"/>
    <w:link w:val="986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92">
    <w:name w:val="Заголовок 6"/>
    <w:basedOn w:val="986"/>
    <w:next w:val="986"/>
    <w:link w:val="986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993">
    <w:name w:val="Заголовок 7"/>
    <w:basedOn w:val="986"/>
    <w:next w:val="986"/>
    <w:link w:val="1001"/>
    <w:qFormat/>
    <w:pPr>
      <w:spacing w:before="240" w:after="60"/>
      <w:outlineLvl w:val="6"/>
    </w:pPr>
    <w:rPr>
      <w:sz w:val="24"/>
      <w:szCs w:val="24"/>
    </w:rPr>
  </w:style>
  <w:style w:type="paragraph" w:styleId="994">
    <w:name w:val="Заголовок 8"/>
    <w:basedOn w:val="986"/>
    <w:next w:val="986"/>
    <w:link w:val="986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995">
    <w:name w:val="Заголовок 9"/>
    <w:basedOn w:val="986"/>
    <w:next w:val="986"/>
    <w:link w:val="986"/>
    <w:qFormat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i/>
      <w:sz w:val="18"/>
    </w:rPr>
  </w:style>
  <w:style w:type="character" w:styleId="996">
    <w:name w:val="Основной шрифт абзаца, Знак Знак Знак2 Знак1 Знак Знак Знак Знак Знак Знак Знак Знак Знак Знак Знак Знак"/>
    <w:next w:val="996"/>
    <w:link w:val="986"/>
    <w:semiHidden/>
  </w:style>
  <w:style w:type="table" w:styleId="997">
    <w:name w:val="Обычная таблица"/>
    <w:next w:val="997"/>
    <w:link w:val="986"/>
    <w:semiHidden/>
    <w:tblPr/>
  </w:style>
  <w:style w:type="numbering" w:styleId="998">
    <w:name w:val="Нет списка"/>
    <w:next w:val="998"/>
    <w:link w:val="986"/>
    <w:semiHidden/>
  </w:style>
  <w:style w:type="character" w:styleId="999">
    <w:name w:val="Заголовок 1 Знак, Знак Знак2, Знак Знак Знак2"/>
    <w:next w:val="999"/>
    <w:link w:val="987"/>
    <w:rPr>
      <w:rFonts w:ascii="Arial" w:hAnsi="Arial"/>
      <w:b/>
      <w:sz w:val="32"/>
      <w:lang w:val="ru-RU" w:eastAsia="ru-RU" w:bidi="ar-SA"/>
    </w:rPr>
  </w:style>
  <w:style w:type="paragraph" w:styleId="1000">
    <w:name w:val=" Знак Знак Знак2 Знак1 Знак Знак Знак Знак Знак Знак Знак Знак Знак Знак"/>
    <w:basedOn w:val="986"/>
    <w:next w:val="1000"/>
    <w:link w:val="98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01">
    <w:name w:val="Заголовок 7 Знак"/>
    <w:next w:val="1001"/>
    <w:link w:val="993"/>
    <w:semiHidden/>
    <w:rPr>
      <w:sz w:val="24"/>
      <w:szCs w:val="24"/>
      <w:lang w:val="ru-RU" w:eastAsia="ru-RU" w:bidi="ar-SA"/>
    </w:rPr>
  </w:style>
  <w:style w:type="paragraph" w:styleId="1002">
    <w:name w:val="Верхний колонтитул,Название 2"/>
    <w:basedOn w:val="986"/>
    <w:next w:val="1002"/>
    <w:link w:val="1003"/>
    <w:pPr>
      <w:tabs>
        <w:tab w:val="center" w:pos="4677" w:leader="none"/>
        <w:tab w:val="right" w:pos="9355" w:leader="none"/>
      </w:tabs>
    </w:pPr>
  </w:style>
  <w:style w:type="character" w:styleId="1003">
    <w:name w:val="Верхний колонтитул Знак,Название 2 Знак"/>
    <w:next w:val="1003"/>
    <w:link w:val="1002"/>
    <w:semiHidden/>
    <w:rPr>
      <w:lang w:val="ru-RU" w:eastAsia="ru-RU" w:bidi="ar-SA"/>
    </w:rPr>
  </w:style>
  <w:style w:type="paragraph" w:styleId="1004">
    <w:name w:val="Нижний колонтитул"/>
    <w:basedOn w:val="986"/>
    <w:next w:val="1004"/>
    <w:link w:val="986"/>
    <w:pPr>
      <w:tabs>
        <w:tab w:val="center" w:pos="4677" w:leader="none"/>
        <w:tab w:val="right" w:pos="9355" w:leader="none"/>
      </w:tabs>
    </w:pPr>
  </w:style>
  <w:style w:type="character" w:styleId="1005">
    <w:name w:val="Номер страницы"/>
    <w:basedOn w:val="996"/>
    <w:next w:val="1005"/>
    <w:link w:val="986"/>
  </w:style>
  <w:style w:type="paragraph" w:styleId="1006">
    <w:name w:val="текст1"/>
    <w:next w:val="1006"/>
    <w:link w:val="986"/>
    <w:pPr>
      <w:ind w:firstLine="397"/>
      <w:jc w:val="both"/>
    </w:pPr>
    <w:rPr>
      <w:rFonts w:ascii="SchoolBookC" w:hAnsi="SchoolBookC"/>
      <w:sz w:val="24"/>
      <w:lang w:val="ru-RU" w:eastAsia="ru-RU" w:bidi="ar-SA"/>
    </w:rPr>
  </w:style>
  <w:style w:type="paragraph" w:styleId="1007">
    <w:name w:val="Цитата"/>
    <w:basedOn w:val="986"/>
    <w:next w:val="1007"/>
    <w:link w:val="986"/>
    <w:pPr>
      <w:ind w:left="283" w:right="283"/>
      <w:jc w:val="both"/>
      <w:spacing w:before="57"/>
      <w:shd w:val="clear" w:color="auto" w:fill="c0c0c0"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</w:pPr>
    <w:rPr>
      <w:b/>
      <w:i/>
      <w:sz w:val="24"/>
    </w:rPr>
  </w:style>
  <w:style w:type="paragraph" w:styleId="1008">
    <w:name w:val="втяжка"/>
    <w:basedOn w:val="1006"/>
    <w:next w:val="1006"/>
    <w:link w:val="986"/>
    <w:pPr>
      <w:ind w:left="567" w:hanging="567"/>
      <w:spacing w:before="57"/>
      <w:tabs>
        <w:tab w:val="left" w:pos="567" w:leader="none"/>
      </w:tabs>
    </w:pPr>
  </w:style>
  <w:style w:type="paragraph" w:styleId="1009">
    <w:name w:val="втяжка1"/>
    <w:basedOn w:val="1008"/>
    <w:next w:val="1008"/>
    <w:link w:val="986"/>
    <w:pPr>
      <w:ind w:left="1134"/>
      <w:tabs>
        <w:tab w:val="clear" w:pos="567" w:leader="none"/>
        <w:tab w:val="left" w:pos="1134" w:leader="none"/>
      </w:tabs>
    </w:pPr>
  </w:style>
  <w:style w:type="paragraph" w:styleId="1010">
    <w:name w:val="Основной текст с отступом 2"/>
    <w:basedOn w:val="986"/>
    <w:next w:val="1010"/>
    <w:link w:val="986"/>
    <w:pPr>
      <w:ind w:left="720" w:hanging="720"/>
      <w:jc w:val="both"/>
      <w:spacing w:before="57"/>
      <w:tabs>
        <w:tab w:val="left" w:pos="720" w:leader="none"/>
      </w:tabs>
    </w:pPr>
    <w:rPr>
      <w:sz w:val="24"/>
    </w:rPr>
  </w:style>
  <w:style w:type="paragraph" w:styleId="1011">
    <w:name w:val="Normal1"/>
    <w:next w:val="1011"/>
    <w:link w:val="1012"/>
    <w:pPr>
      <w:spacing w:before="100" w:after="100"/>
      <w:widowControl w:val="off"/>
    </w:pPr>
    <w:rPr>
      <w:sz w:val="24"/>
      <w:lang w:val="ru-RU" w:eastAsia="ru-RU" w:bidi="ar-SA"/>
    </w:rPr>
  </w:style>
  <w:style w:type="character" w:styleId="1012">
    <w:name w:val="Normal Знак"/>
    <w:next w:val="1012"/>
    <w:link w:val="1011"/>
    <w:rPr>
      <w:sz w:val="24"/>
      <w:lang w:val="ru-RU" w:eastAsia="ru-RU" w:bidi="ar-SA"/>
    </w:rPr>
  </w:style>
  <w:style w:type="paragraph" w:styleId="1013">
    <w:name w:val="Основной текст 2"/>
    <w:basedOn w:val="986"/>
    <w:next w:val="1013"/>
    <w:link w:val="986"/>
    <w:pPr>
      <w:spacing w:after="120" w:line="480" w:lineRule="auto"/>
    </w:pPr>
  </w:style>
  <w:style w:type="paragraph" w:styleId="1014">
    <w:name w:val="текст-табл"/>
    <w:basedOn w:val="986"/>
    <w:next w:val="986"/>
    <w:link w:val="986"/>
    <w:pPr>
      <w:ind w:left="283" w:right="283"/>
      <w:jc w:val="both"/>
      <w:spacing w:before="57"/>
    </w:pPr>
    <w:rPr>
      <w:rFonts w:ascii="SchoolBookC" w:hAnsi="SchoolBookC"/>
      <w:b/>
      <w:i/>
      <w:sz w:val="24"/>
    </w:rPr>
  </w:style>
  <w:style w:type="paragraph" w:styleId="1015">
    <w:name w:val="Основной текст"/>
    <w:basedOn w:val="986"/>
    <w:next w:val="1015"/>
    <w:link w:val="1016"/>
    <w:pPr>
      <w:spacing w:after="120"/>
    </w:pPr>
  </w:style>
  <w:style w:type="character" w:styleId="1016">
    <w:name w:val="Основной текст Знак"/>
    <w:next w:val="1016"/>
    <w:link w:val="1015"/>
    <w:rPr>
      <w:lang w:val="ru-RU" w:eastAsia="ru-RU" w:bidi="ar-SA"/>
    </w:rPr>
  </w:style>
  <w:style w:type="paragraph" w:styleId="1017">
    <w:name w:val="Основной текст с отступом 3"/>
    <w:basedOn w:val="986"/>
    <w:next w:val="1017"/>
    <w:link w:val="986"/>
    <w:pPr>
      <w:ind w:left="283"/>
      <w:spacing w:after="120"/>
    </w:pPr>
    <w:rPr>
      <w:sz w:val="16"/>
      <w:szCs w:val="16"/>
    </w:rPr>
  </w:style>
  <w:style w:type="paragraph" w:styleId="1018">
    <w:name w:val="Основной текст 3"/>
    <w:basedOn w:val="986"/>
    <w:next w:val="1018"/>
    <w:link w:val="986"/>
    <w:pPr>
      <w:spacing w:after="120"/>
    </w:pPr>
    <w:rPr>
      <w:sz w:val="16"/>
      <w:szCs w:val="16"/>
    </w:rPr>
  </w:style>
  <w:style w:type="paragraph" w:styleId="1019">
    <w:name w:val="Основной текст с отступом"/>
    <w:basedOn w:val="986"/>
    <w:next w:val="1019"/>
    <w:link w:val="986"/>
    <w:pPr>
      <w:ind w:left="283"/>
      <w:spacing w:after="120"/>
    </w:pPr>
  </w:style>
  <w:style w:type="paragraph" w:styleId="1020">
    <w:name w:val="текст"/>
    <w:next w:val="1020"/>
    <w:link w:val="986"/>
    <w:pPr>
      <w:jc w:val="both"/>
    </w:pPr>
    <w:rPr>
      <w:rFonts w:ascii="SchoolBookC" w:hAnsi="SchoolBookC"/>
      <w:color w:val="000000"/>
      <w:sz w:val="24"/>
      <w:lang w:val="ru-RU" w:eastAsia="ru-RU" w:bidi="ar-SA"/>
    </w:rPr>
  </w:style>
  <w:style w:type="paragraph" w:styleId="1021">
    <w:name w:val="заг_центр"/>
    <w:basedOn w:val="1014"/>
    <w:next w:val="1021"/>
    <w:link w:val="986"/>
    <w:pPr>
      <w:jc w:val="center"/>
    </w:pPr>
    <w:rPr>
      <w:rFonts w:ascii="AvantGardeGothicC" w:hAnsi="AvantGardeGothicC"/>
    </w:rPr>
  </w:style>
  <w:style w:type="paragraph" w:styleId="1022">
    <w:name w:val="fr1"/>
    <w:basedOn w:val="986"/>
    <w:next w:val="1022"/>
    <w:link w:val="986"/>
    <w:pPr>
      <w:ind w:left="150" w:right="150"/>
      <w:spacing w:before="150" w:after="150"/>
    </w:pPr>
    <w:rPr>
      <w:sz w:val="24"/>
      <w:szCs w:val="24"/>
    </w:rPr>
  </w:style>
  <w:style w:type="paragraph" w:styleId="1023">
    <w:name w:val="ConsNormal"/>
    <w:next w:val="1023"/>
    <w:link w:val="986"/>
    <w:pPr>
      <w:ind w:right="19772" w:firstLine="720"/>
    </w:pPr>
    <w:rPr>
      <w:rFonts w:ascii="Arial" w:hAnsi="Arial" w:cs="Arial"/>
      <w:lang w:val="ru-RU" w:eastAsia="ru-RU" w:bidi="ar-SA"/>
    </w:rPr>
  </w:style>
  <w:style w:type="character" w:styleId="1024">
    <w:name w:val="Гиперссылка"/>
    <w:next w:val="1024"/>
    <w:link w:val="986"/>
    <w:rPr>
      <w:color w:val="0000ff"/>
      <w:u w:val="single"/>
    </w:rPr>
  </w:style>
  <w:style w:type="paragraph" w:styleId="1025">
    <w:name w:val="Стиль1"/>
    <w:basedOn w:val="986"/>
    <w:next w:val="1025"/>
    <w:link w:val="986"/>
    <w:pPr>
      <w:ind w:left="432" w:hanging="432"/>
      <w:keepLines/>
      <w:keepNext/>
      <w:spacing w:after="60"/>
      <w:widowControl w:val="off"/>
      <w:tabs>
        <w:tab w:val="num" w:pos="432" w:leader="none"/>
      </w:tabs>
      <w:suppressLineNumbers/>
    </w:pPr>
    <w:rPr>
      <w:b/>
      <w:sz w:val="28"/>
      <w:szCs w:val="24"/>
    </w:rPr>
  </w:style>
  <w:style w:type="paragraph" w:styleId="1026">
    <w:name w:val="Стиль2"/>
    <w:basedOn w:val="1027"/>
    <w:next w:val="1026"/>
    <w:link w:val="986"/>
    <w:pPr>
      <w:ind w:left="1296" w:hanging="576"/>
      <w:jc w:val="both"/>
      <w:keepLines/>
      <w:keepNext/>
      <w:spacing w:after="60"/>
      <w:widowControl w:val="off"/>
      <w:tabs>
        <w:tab w:val="clear" w:pos="432" w:leader="none"/>
        <w:tab w:val="num" w:pos="1296" w:leader="none"/>
      </w:tabs>
      <w:suppressLineNumbers/>
    </w:pPr>
    <w:rPr>
      <w:b/>
      <w:sz w:val="24"/>
    </w:rPr>
  </w:style>
  <w:style w:type="paragraph" w:styleId="1027">
    <w:name w:val="Нумерованный список 2"/>
    <w:basedOn w:val="986"/>
    <w:next w:val="1027"/>
    <w:link w:val="986"/>
    <w:pPr>
      <w:ind w:left="432" w:hanging="432"/>
      <w:tabs>
        <w:tab w:val="num" w:pos="432" w:leader="none"/>
      </w:tabs>
    </w:pPr>
  </w:style>
  <w:style w:type="paragraph" w:styleId="1028">
    <w:name w:val="Стиль3"/>
    <w:basedOn w:val="1010"/>
    <w:next w:val="1028"/>
    <w:link w:val="1029"/>
    <w:pPr>
      <w:ind w:left="900" w:firstLine="0"/>
      <w:spacing w:before="0"/>
      <w:widowControl w:val="off"/>
      <w:tabs>
        <w:tab w:val="clear" w:pos="720" w:leader="none"/>
        <w:tab w:val="num" w:pos="1127" w:leader="none"/>
      </w:tabs>
    </w:pPr>
  </w:style>
  <w:style w:type="character" w:styleId="1029">
    <w:name w:val="Стиль3 Знак"/>
    <w:next w:val="1029"/>
    <w:link w:val="1028"/>
    <w:rPr>
      <w:sz w:val="24"/>
      <w:lang w:val="ru-RU" w:eastAsia="ru-RU" w:bidi="ar-SA"/>
    </w:rPr>
  </w:style>
  <w:style w:type="character" w:styleId="1030">
    <w:name w:val="Строгий"/>
    <w:next w:val="1030"/>
    <w:link w:val="986"/>
    <w:qFormat/>
    <w:rPr>
      <w:b/>
      <w:bCs/>
    </w:rPr>
  </w:style>
  <w:style w:type="paragraph" w:styleId="1031">
    <w:name w:val="9"/>
    <w:basedOn w:val="986"/>
    <w:next w:val="1031"/>
    <w:link w:val="986"/>
    <w:pPr>
      <w:jc w:val="center"/>
    </w:pPr>
    <w:rPr>
      <w:rFonts w:eastAsia="Arial Unicode MS"/>
      <w:b/>
      <w:bCs/>
      <w:sz w:val="16"/>
      <w:szCs w:val="16"/>
    </w:rPr>
  </w:style>
  <w:style w:type="paragraph" w:styleId="1032">
    <w:name w:val="Контракт-пункт"/>
    <w:basedOn w:val="986"/>
    <w:next w:val="1032"/>
    <w:link w:val="986"/>
    <w:pPr>
      <w:ind w:left="720" w:firstLine="567"/>
      <w:jc w:val="both"/>
      <w:spacing w:after="60"/>
      <w:tabs>
        <w:tab w:val="left" w:pos="680" w:leader="none"/>
        <w:tab w:val="num" w:pos="720" w:leader="none"/>
      </w:tabs>
    </w:pPr>
    <w:rPr>
      <w:sz w:val="24"/>
      <w:szCs w:val="24"/>
    </w:rPr>
  </w:style>
  <w:style w:type="table" w:styleId="1033">
    <w:name w:val="Сетка таблицы"/>
    <w:basedOn w:val="997"/>
    <w:next w:val="1033"/>
    <w:link w:val="986"/>
    <w:tblPr/>
  </w:style>
  <w:style w:type="paragraph" w:styleId="1034">
    <w:name w:val="Текст_начало_2"/>
    <w:basedOn w:val="986"/>
    <w:next w:val="1034"/>
    <w:link w:val="986"/>
    <w:pPr>
      <w:jc w:val="both"/>
      <w:spacing w:line="360" w:lineRule="exact"/>
    </w:pPr>
    <w:rPr>
      <w:rFonts w:ascii="Arial" w:hAnsi="Arial"/>
      <w:sz w:val="24"/>
      <w:lang w:val="en-GB"/>
    </w:rPr>
  </w:style>
  <w:style w:type="paragraph" w:styleId="1035">
    <w:name w:val="02statia1"/>
    <w:basedOn w:val="986"/>
    <w:next w:val="1035"/>
    <w:link w:val="986"/>
    <w:pPr>
      <w:ind w:left="1134" w:right="851" w:hanging="578"/>
      <w:keepNext/>
      <w:spacing w:before="280" w:line="320" w:lineRule="atLeast"/>
      <w:outlineLvl w:val="2"/>
    </w:pPr>
    <w:rPr>
      <w:rFonts w:ascii="GaramondNarrowC" w:hAnsi="GaramondNarrowC"/>
      <w:b/>
      <w:sz w:val="24"/>
      <w:szCs w:val="24"/>
    </w:rPr>
  </w:style>
  <w:style w:type="paragraph" w:styleId="1036">
    <w:name w:val="02statia2"/>
    <w:basedOn w:val="986"/>
    <w:next w:val="1036"/>
    <w:link w:val="986"/>
    <w:pPr>
      <w:ind w:left="202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037">
    <w:name w:val="02statia3"/>
    <w:basedOn w:val="986"/>
    <w:next w:val="1037"/>
    <w:link w:val="986"/>
    <w:pPr>
      <w:ind w:left="290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038">
    <w:name w:val="03zagolovok2"/>
    <w:basedOn w:val="986"/>
    <w:next w:val="1038"/>
    <w:link w:val="986"/>
    <w:pPr>
      <w:keepNext/>
      <w:spacing w:before="360" w:after="120" w:line="360" w:lineRule="atLeast"/>
      <w:outlineLvl w:val="1"/>
    </w:pPr>
    <w:rPr>
      <w:rFonts w:ascii="GaramondC" w:hAnsi="GaramondC"/>
      <w:b/>
      <w:color w:val="000000"/>
      <w:sz w:val="28"/>
      <w:szCs w:val="28"/>
    </w:rPr>
  </w:style>
  <w:style w:type="paragraph" w:styleId="1039">
    <w:name w:val="директор"/>
    <w:basedOn w:val="986"/>
    <w:next w:val="1039"/>
    <w:link w:val="986"/>
    <w:pPr>
      <w:ind w:firstLine="454"/>
      <w:jc w:val="both"/>
      <w:spacing w:line="218" w:lineRule="auto"/>
      <w:widowControl w:val="off"/>
    </w:pPr>
    <w:rPr>
      <w:rFonts w:ascii="Arial" w:hAnsi="Arial"/>
      <w:sz w:val="24"/>
    </w:rPr>
  </w:style>
  <w:style w:type="paragraph" w:styleId="1040">
    <w:name w:val="FR1"/>
    <w:next w:val="1040"/>
    <w:link w:val="986"/>
    <w:pPr>
      <w:ind w:left="920"/>
      <w:widowControl w:val="off"/>
    </w:pPr>
    <w:rPr>
      <w:rFonts w:ascii="Arial" w:hAnsi="Arial" w:cs="Arial"/>
      <w:b/>
      <w:bCs/>
      <w:sz w:val="18"/>
      <w:szCs w:val="18"/>
      <w:lang w:val="ru-RU" w:eastAsia="ru-RU" w:bidi="ar-SA"/>
    </w:rPr>
  </w:style>
  <w:style w:type="paragraph" w:styleId="1041">
    <w:name w:val="Подзаголовок"/>
    <w:basedOn w:val="986"/>
    <w:next w:val="1041"/>
    <w:link w:val="986"/>
    <w:qFormat/>
    <w:pPr>
      <w:jc w:val="center"/>
      <w:spacing w:after="60"/>
      <w:outlineLvl w:val="1"/>
    </w:pPr>
    <w:rPr>
      <w:rFonts w:ascii="Arial" w:hAnsi="Arial"/>
      <w:sz w:val="24"/>
    </w:rPr>
  </w:style>
  <w:style w:type="character" w:styleId="1042">
    <w:name w:val="Основной шрифт"/>
    <w:next w:val="1042"/>
    <w:link w:val="986"/>
    <w:semiHidden/>
  </w:style>
  <w:style w:type="paragraph" w:styleId="1043">
    <w:name w:val="Текст выноски"/>
    <w:basedOn w:val="986"/>
    <w:next w:val="1043"/>
    <w:link w:val="986"/>
    <w:semiHidden/>
    <w:rPr>
      <w:rFonts w:ascii="Tahoma" w:hAnsi="Tahoma" w:cs="Tahoma"/>
      <w:sz w:val="16"/>
      <w:szCs w:val="16"/>
    </w:rPr>
  </w:style>
  <w:style w:type="paragraph" w:styleId="1044">
    <w:name w:val="Комментарий"/>
    <w:basedOn w:val="986"/>
    <w:next w:val="986"/>
    <w:link w:val="986"/>
    <w:pPr>
      <w:ind w:left="170"/>
      <w:jc w:val="both"/>
    </w:pPr>
    <w:rPr>
      <w:rFonts w:ascii="Arial" w:hAnsi="Arial"/>
      <w:i/>
      <w:iCs/>
      <w:color w:val="800080"/>
    </w:rPr>
  </w:style>
  <w:style w:type="character" w:styleId="1045">
    <w:name w:val="Стиль3 Знак Знак"/>
    <w:next w:val="1045"/>
    <w:link w:val="986"/>
    <w:rPr>
      <w:sz w:val="24"/>
      <w:lang w:val="ru-RU" w:eastAsia="ru-RU" w:bidi="ar-SA"/>
    </w:rPr>
  </w:style>
  <w:style w:type="paragraph" w:styleId="1046">
    <w:name w:val="Обычный + 14 pt,по ширине,Первая строка:  1,27 см"/>
    <w:basedOn w:val="986"/>
    <w:next w:val="1046"/>
    <w:link w:val="986"/>
    <w:pPr>
      <w:ind w:firstLine="720"/>
      <w:jc w:val="both"/>
    </w:pPr>
    <w:rPr>
      <w:sz w:val="28"/>
    </w:rPr>
  </w:style>
  <w:style w:type="character" w:styleId="1047">
    <w:name w:val="Основной текст с отступом Знак"/>
    <w:next w:val="1047"/>
    <w:link w:val="986"/>
    <w:rPr>
      <w:sz w:val="24"/>
      <w:szCs w:val="24"/>
      <w:lang w:val="ru-RU" w:eastAsia="ru-RU" w:bidi="ar-SA"/>
    </w:rPr>
  </w:style>
  <w:style w:type="paragraph" w:styleId="1048">
    <w:name w:val="Стандартный HTML"/>
    <w:basedOn w:val="986"/>
    <w:next w:val="1048"/>
    <w:link w:val="986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color w:val="000000"/>
    </w:rPr>
  </w:style>
  <w:style w:type="paragraph" w:styleId="1049">
    <w:name w:val="Знак1 Знак Знак Знак Знак Знак Знак"/>
    <w:basedOn w:val="986"/>
    <w:next w:val="1049"/>
    <w:link w:val="98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50">
    <w:name w:val=" Знак Знак Знак Знак"/>
    <w:basedOn w:val="986"/>
    <w:next w:val="1050"/>
    <w:link w:val="98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51">
    <w:name w:val="Знак"/>
    <w:basedOn w:val="986"/>
    <w:next w:val="1051"/>
    <w:link w:val="98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52">
    <w:name w:val=" Знак Знак Знак1"/>
    <w:next w:val="1052"/>
    <w:link w:val="986"/>
    <w:rPr>
      <w:rFonts w:ascii="Arial" w:hAnsi="Arial"/>
      <w:b/>
      <w:sz w:val="32"/>
      <w:lang w:val="ru-RU" w:eastAsia="ru-RU" w:bidi="ar-SA"/>
    </w:rPr>
  </w:style>
  <w:style w:type="paragraph" w:styleId="1053">
    <w:name w:val="Обычный (веб),Обычный (Web)"/>
    <w:basedOn w:val="986"/>
    <w:next w:val="1053"/>
    <w:link w:val="1054"/>
    <w:pPr>
      <w:spacing w:before="100" w:after="100"/>
    </w:pPr>
    <w:rPr>
      <w:sz w:val="24"/>
    </w:rPr>
  </w:style>
  <w:style w:type="character" w:styleId="1054">
    <w:name w:val="Обычный (веб) Знак,Обычный (Web) Знак"/>
    <w:next w:val="1054"/>
    <w:link w:val="1053"/>
    <w:rPr>
      <w:sz w:val="24"/>
      <w:lang w:val="ru-RU" w:eastAsia="ru-RU" w:bidi="ar-SA"/>
    </w:rPr>
  </w:style>
  <w:style w:type="paragraph" w:styleId="1055">
    <w:name w:val=" Знак1 Знак Знак Знак"/>
    <w:basedOn w:val="986"/>
    <w:next w:val="1055"/>
    <w:link w:val="98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56">
    <w:name w:val="Маркированный список"/>
    <w:basedOn w:val="986"/>
    <w:next w:val="1056"/>
    <w:link w:val="986"/>
    <w:pPr>
      <w:jc w:val="both"/>
      <w:spacing w:after="60"/>
      <w:widowControl w:val="off"/>
      <w:tabs>
        <w:tab w:val="num" w:pos="360" w:leader="none"/>
      </w:tabs>
    </w:pPr>
    <w:rPr>
      <w:sz w:val="24"/>
      <w:szCs w:val="24"/>
    </w:rPr>
  </w:style>
  <w:style w:type="paragraph" w:styleId="1057">
    <w:name w:val=" Char Char1 Знак Знак Знак"/>
    <w:basedOn w:val="986"/>
    <w:next w:val="1057"/>
    <w:link w:val="986"/>
    <w:rPr>
      <w:rFonts w:ascii="Verdana" w:hAnsi="Verdana" w:cs="Verdana"/>
      <w:lang w:val="en-US" w:eastAsia="en-US"/>
    </w:rPr>
  </w:style>
  <w:style w:type="paragraph" w:styleId="1058">
    <w:name w:val=" Знак1"/>
    <w:basedOn w:val="986"/>
    <w:next w:val="1058"/>
    <w:link w:val="98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59">
    <w:name w:val="Содержимое таблицы"/>
    <w:basedOn w:val="986"/>
    <w:next w:val="1059"/>
    <w:link w:val="986"/>
    <w:pPr>
      <w:suppressLineNumbers/>
    </w:pPr>
    <w:rPr>
      <w:sz w:val="24"/>
      <w:szCs w:val="24"/>
      <w:lang w:eastAsia="ar-SA"/>
    </w:rPr>
  </w:style>
  <w:style w:type="paragraph" w:styleId="1060">
    <w:name w:val="1"/>
    <w:basedOn w:val="986"/>
    <w:next w:val="1060"/>
    <w:link w:val="98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61">
    <w:name w:val=" Знак Знак1"/>
    <w:next w:val="1061"/>
    <w:link w:val="986"/>
    <w:rPr>
      <w:rFonts w:ascii="Arial" w:hAnsi="Arial"/>
      <w:b/>
      <w:sz w:val="32"/>
      <w:lang w:val="ru-RU" w:eastAsia="ru-RU" w:bidi="ar-SA"/>
    </w:rPr>
  </w:style>
  <w:style w:type="paragraph" w:styleId="1062">
    <w:name w:val="Условия контракта"/>
    <w:basedOn w:val="986"/>
    <w:next w:val="1062"/>
    <w:link w:val="986"/>
    <w:semiHidden/>
    <w:pPr>
      <w:numPr>
        <w:ilvl w:val="0"/>
        <w:numId w:val="1"/>
      </w:numPr>
      <w:jc w:val="both"/>
      <w:spacing w:before="240" w:after="120"/>
    </w:pPr>
    <w:rPr>
      <w:b/>
      <w:sz w:val="24"/>
    </w:rPr>
  </w:style>
  <w:style w:type="paragraph" w:styleId="1063">
    <w:name w:val=" Знак Знак Знак"/>
    <w:basedOn w:val="986"/>
    <w:next w:val="1063"/>
    <w:link w:val="98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64">
    <w:name w:val=" Знак Знак Знак Знак Знак Знак Знак Знак Знак Знак"/>
    <w:basedOn w:val="986"/>
    <w:next w:val="1064"/>
    <w:link w:val="986"/>
    <w:rPr>
      <w:rFonts w:ascii="Verdana" w:hAnsi="Verdana" w:cs="Verdana"/>
      <w:lang w:val="en-US" w:eastAsia="en-US"/>
    </w:rPr>
  </w:style>
  <w:style w:type="paragraph" w:styleId="1065">
    <w:name w:val=" Знак1 Знак Знак Знак Знак Знак Знак Знак Знак Знак"/>
    <w:basedOn w:val="986"/>
    <w:next w:val="1065"/>
    <w:link w:val="98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66">
    <w:name w:val="WW-Absatz-Standardschriftart"/>
    <w:next w:val="1066"/>
    <w:link w:val="986"/>
  </w:style>
  <w:style w:type="paragraph" w:styleId="1067">
    <w:name w:val="Абзац списка,Table-Normal,RSHB_Table-Normal,Заголовок_3,Подпись рисунка,Алроса_маркер (Уровень 4),Маркер,ПАРАГРАФ,Абзац списка2,Bullet List,FooterText,numbered,Абзац основного текста,Текстовая"/>
    <w:basedOn w:val="986"/>
    <w:next w:val="1067"/>
    <w:link w:val="1192"/>
    <w:uiPriority w:val="34"/>
    <w:qFormat/>
    <w:pPr>
      <w:contextualSpacing/>
      <w:ind w:left="720"/>
    </w:pPr>
    <w:rPr>
      <w:sz w:val="24"/>
      <w:szCs w:val="24"/>
    </w:rPr>
  </w:style>
  <w:style w:type="paragraph" w:styleId="1068">
    <w:name w:val="ConsPlusNormal"/>
    <w:next w:val="1068"/>
    <w:link w:val="986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character" w:styleId="1069">
    <w:name w:val="Гипертекстовая ссылка"/>
    <w:next w:val="1069"/>
    <w:link w:val="986"/>
    <w:rPr>
      <w:color w:val="008000"/>
    </w:rPr>
  </w:style>
  <w:style w:type="paragraph" w:styleId="1070">
    <w:name w:val=" Знак Знак Знак2 Знак"/>
    <w:basedOn w:val="986"/>
    <w:next w:val="1070"/>
    <w:link w:val="98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71">
    <w:name w:val="Знак Знак Знак2 Знак"/>
    <w:basedOn w:val="986"/>
    <w:next w:val="1071"/>
    <w:link w:val="98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72">
    <w:name w:val="Body Text 3"/>
    <w:basedOn w:val="986"/>
    <w:next w:val="1072"/>
    <w:link w:val="986"/>
    <w:pPr>
      <w:jc w:val="center"/>
      <w:spacing w:before="120"/>
    </w:pPr>
    <w:rPr>
      <w:sz w:val="24"/>
    </w:rPr>
  </w:style>
  <w:style w:type="paragraph" w:styleId="1073">
    <w:name w:val="Знак Знак Знак Знак"/>
    <w:basedOn w:val="986"/>
    <w:next w:val="1073"/>
    <w:link w:val="98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74">
    <w:name w:val="Оглавление 2"/>
    <w:basedOn w:val="986"/>
    <w:next w:val="986"/>
    <w:link w:val="986"/>
    <w:semiHidden/>
    <w:pPr>
      <w:ind w:left="240"/>
      <w:jc w:val="center"/>
      <w:spacing w:before="120"/>
    </w:pPr>
    <w:rPr>
      <w:b/>
      <w:bCs/>
      <w:sz w:val="28"/>
      <w:szCs w:val="28"/>
    </w:rPr>
  </w:style>
  <w:style w:type="character" w:styleId="1075">
    <w:name w:val=" Знак Знак Знак Знак1"/>
    <w:next w:val="1075"/>
    <w:link w:val="986"/>
    <w:rPr>
      <w:rFonts w:ascii="Arial" w:hAnsi="Arial"/>
      <w:b/>
      <w:sz w:val="32"/>
      <w:lang w:val="ru-RU" w:eastAsia="ru-RU" w:bidi="ar-SA"/>
    </w:rPr>
  </w:style>
  <w:style w:type="paragraph" w:styleId="1076">
    <w:name w:val="ConsPlusNonformat"/>
    <w:next w:val="1076"/>
    <w:link w:val="986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1077">
    <w:name w:val="Текст"/>
    <w:basedOn w:val="986"/>
    <w:next w:val="1077"/>
    <w:link w:val="986"/>
    <w:rPr>
      <w:rFonts w:ascii="Courier New" w:hAnsi="Courier New"/>
      <w:szCs w:val="24"/>
    </w:rPr>
  </w:style>
  <w:style w:type="paragraph" w:styleId="1078">
    <w:name w:val="ConsCell"/>
    <w:next w:val="1078"/>
    <w:link w:val="986"/>
    <w:pPr>
      <w:widowControl w:val="off"/>
    </w:pPr>
    <w:rPr>
      <w:rFonts w:ascii="Arial" w:hAnsi="Arial" w:cs="Arial"/>
      <w:lang w:val="ru-RU" w:eastAsia="ru-RU" w:bidi="ar-SA"/>
    </w:rPr>
  </w:style>
  <w:style w:type="character" w:styleId="1079">
    <w:name w:val=" Знак Знак3"/>
    <w:next w:val="1079"/>
    <w:link w:val="986"/>
    <w:rPr>
      <w:lang w:val="ru-RU" w:eastAsia="ru-RU" w:bidi="ar-SA"/>
    </w:rPr>
  </w:style>
  <w:style w:type="character" w:styleId="1080">
    <w:name w:val="Обычный (Web) Знак Знак"/>
    <w:next w:val="1080"/>
    <w:link w:val="986"/>
    <w:rPr>
      <w:sz w:val="24"/>
      <w:lang w:val="ru-RU" w:eastAsia="ru-RU" w:bidi="ar-SA"/>
    </w:rPr>
  </w:style>
  <w:style w:type="character" w:styleId="1081">
    <w:name w:val="Название 2 Знак Знак"/>
    <w:next w:val="1081"/>
    <w:link w:val="986"/>
    <w:semiHidden/>
    <w:rPr>
      <w:lang w:val="ru-RU" w:eastAsia="ru-RU" w:bidi="ar-SA"/>
    </w:rPr>
  </w:style>
  <w:style w:type="paragraph" w:styleId="1082">
    <w:name w:val=" Знак2"/>
    <w:basedOn w:val="986"/>
    <w:next w:val="1082"/>
    <w:link w:val="98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83">
    <w:name w:val=" Знак Знак Знак3"/>
    <w:next w:val="1083"/>
    <w:link w:val="986"/>
    <w:rPr>
      <w:rFonts w:ascii="Arial" w:hAnsi="Arial"/>
      <w:b/>
      <w:sz w:val="32"/>
      <w:lang w:val="ru-RU" w:eastAsia="ru-RU" w:bidi="ar-SA"/>
    </w:rPr>
  </w:style>
  <w:style w:type="character" w:styleId="1084">
    <w:name w:val=" Знак Знак7"/>
    <w:next w:val="1084"/>
    <w:link w:val="986"/>
    <w:rPr>
      <w:lang w:val="ru-RU" w:eastAsia="ru-RU" w:bidi="ar-SA"/>
    </w:rPr>
  </w:style>
  <w:style w:type="paragraph" w:styleId="1085">
    <w:name w:val=" Знак1 Знак Знак Знак Знак Знак"/>
    <w:basedOn w:val="986"/>
    <w:next w:val="1085"/>
    <w:link w:val="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1086">
    <w:name w:val="Знак Знак Знак Знак Знак Знак Знак Знак Знак Знак"/>
    <w:basedOn w:val="986"/>
    <w:next w:val="1086"/>
    <w:link w:val="98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87">
    <w:name w:val="Знак Знак Char Char"/>
    <w:basedOn w:val="986"/>
    <w:next w:val="1087"/>
    <w:link w:val="986"/>
    <w:semiHidden/>
    <w:pPr>
      <w:spacing w:after="160" w:line="240" w:lineRule="exact"/>
    </w:pPr>
    <w:rPr>
      <w:rFonts w:ascii="Verdana" w:hAnsi="Verdana"/>
      <w:lang w:val="en-GB" w:eastAsia="en-US"/>
    </w:rPr>
  </w:style>
  <w:style w:type="character" w:styleId="1088">
    <w:name w:val="Absatz-Standardschriftart"/>
    <w:next w:val="1088"/>
    <w:link w:val="986"/>
  </w:style>
  <w:style w:type="character" w:styleId="1089">
    <w:name w:val="Основной шрифт абзаца4"/>
    <w:next w:val="1089"/>
    <w:link w:val="986"/>
  </w:style>
  <w:style w:type="character" w:styleId="1090">
    <w:name w:val="WW-Absatz-Standardschriftart1"/>
    <w:next w:val="1090"/>
    <w:link w:val="986"/>
  </w:style>
  <w:style w:type="character" w:styleId="1091">
    <w:name w:val="Основной шрифт абзаца3"/>
    <w:next w:val="1091"/>
    <w:link w:val="986"/>
  </w:style>
  <w:style w:type="character" w:styleId="1092">
    <w:name w:val="WW-Absatz-Standardschriftart11"/>
    <w:next w:val="1092"/>
    <w:link w:val="986"/>
  </w:style>
  <w:style w:type="character" w:styleId="1093">
    <w:name w:val="WW-Absatz-Standardschriftart111"/>
    <w:next w:val="1093"/>
    <w:link w:val="986"/>
  </w:style>
  <w:style w:type="character" w:styleId="1094">
    <w:name w:val="Основной шрифт абзаца2"/>
    <w:next w:val="1094"/>
    <w:link w:val="986"/>
  </w:style>
  <w:style w:type="character" w:styleId="1095">
    <w:name w:val="WW-Absatz-Standardschriftart1111"/>
    <w:next w:val="1095"/>
    <w:link w:val="986"/>
  </w:style>
  <w:style w:type="character" w:styleId="1096">
    <w:name w:val="WW8Num1z0"/>
    <w:next w:val="1096"/>
    <w:link w:val="986"/>
    <w:rPr>
      <w:rFonts w:ascii="Symbol" w:hAnsi="Symbol"/>
    </w:rPr>
  </w:style>
  <w:style w:type="character" w:styleId="1097">
    <w:name w:val="WW8Num3z0"/>
    <w:next w:val="1097"/>
    <w:link w:val="986"/>
    <w:rPr>
      <w:sz w:val="24"/>
    </w:rPr>
  </w:style>
  <w:style w:type="character" w:styleId="1098">
    <w:name w:val="WW8Num6z0"/>
    <w:next w:val="1098"/>
    <w:link w:val="986"/>
    <w:rPr>
      <w:rFonts w:ascii="Times New Roman" w:hAnsi="Times New Roman" w:eastAsia="Times New Roman"/>
    </w:rPr>
  </w:style>
  <w:style w:type="character" w:styleId="1099">
    <w:name w:val="WW8Num6z1"/>
    <w:next w:val="1099"/>
    <w:link w:val="986"/>
    <w:rPr>
      <w:rFonts w:ascii="Courier New" w:hAnsi="Courier New" w:cs="Courier New"/>
    </w:rPr>
  </w:style>
  <w:style w:type="character" w:styleId="1100">
    <w:name w:val="WW8Num6z2"/>
    <w:next w:val="1100"/>
    <w:link w:val="986"/>
    <w:rPr>
      <w:rFonts w:ascii="Wingdings" w:hAnsi="Wingdings" w:cs="Times New Roman"/>
    </w:rPr>
  </w:style>
  <w:style w:type="character" w:styleId="1101">
    <w:name w:val="WW8Num6z3"/>
    <w:next w:val="1101"/>
    <w:link w:val="986"/>
    <w:rPr>
      <w:rFonts w:ascii="Symbol" w:hAnsi="Symbol" w:cs="Times New Roman"/>
    </w:rPr>
  </w:style>
  <w:style w:type="character" w:styleId="1102">
    <w:name w:val="WW8Num8z0"/>
    <w:next w:val="1102"/>
    <w:link w:val="986"/>
    <w:rPr>
      <w:rFonts w:ascii="Symbol" w:hAnsi="Symbol"/>
    </w:rPr>
  </w:style>
  <w:style w:type="character" w:styleId="1103">
    <w:name w:val="WW8Num8z1"/>
    <w:next w:val="1103"/>
    <w:link w:val="986"/>
    <w:rPr>
      <w:rFonts w:ascii="Courier New" w:hAnsi="Courier New"/>
    </w:rPr>
  </w:style>
  <w:style w:type="character" w:styleId="1104">
    <w:name w:val="WW8Num8z2"/>
    <w:next w:val="1104"/>
    <w:link w:val="986"/>
    <w:rPr>
      <w:rFonts w:ascii="Wingdings" w:hAnsi="Wingdings"/>
    </w:rPr>
  </w:style>
  <w:style w:type="character" w:styleId="1105">
    <w:name w:val="Основной шрифт абзаца1"/>
    <w:next w:val="1105"/>
    <w:link w:val="986"/>
  </w:style>
  <w:style w:type="paragraph" w:styleId="1106">
    <w:name w:val="Заголовок"/>
    <w:basedOn w:val="986"/>
    <w:next w:val="1015"/>
    <w:link w:val="986"/>
    <w:pPr>
      <w:keepNext/>
      <w:spacing w:before="240" w:after="120"/>
    </w:pPr>
    <w:rPr>
      <w:rFonts w:ascii="Arial" w:hAnsi="Arial" w:eastAsia="Lucida Sans Unicode" w:cs="Tahoma"/>
      <w:sz w:val="28"/>
      <w:szCs w:val="28"/>
      <w:lang w:eastAsia="ar-SA"/>
    </w:rPr>
  </w:style>
  <w:style w:type="paragraph" w:styleId="1107">
    <w:name w:val="Список"/>
    <w:basedOn w:val="1015"/>
    <w:next w:val="1107"/>
    <w:link w:val="986"/>
    <w:rPr>
      <w:rFonts w:ascii="Arial" w:hAnsi="Arial" w:cs="Tahoma"/>
      <w:lang w:eastAsia="ar-SA"/>
    </w:rPr>
  </w:style>
  <w:style w:type="paragraph" w:styleId="1108">
    <w:name w:val="Название4"/>
    <w:basedOn w:val="986"/>
    <w:next w:val="1108"/>
    <w:link w:val="986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09">
    <w:name w:val="Указатель4"/>
    <w:basedOn w:val="986"/>
    <w:next w:val="1109"/>
    <w:link w:val="986"/>
    <w:pPr>
      <w:suppressLineNumbers/>
    </w:pPr>
    <w:rPr>
      <w:rFonts w:ascii="Arial" w:hAnsi="Arial" w:cs="Tahoma"/>
      <w:lang w:eastAsia="ar-SA"/>
    </w:rPr>
  </w:style>
  <w:style w:type="paragraph" w:styleId="1110">
    <w:name w:val="Название3"/>
    <w:basedOn w:val="986"/>
    <w:next w:val="1110"/>
    <w:link w:val="986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11">
    <w:name w:val="Указатель3"/>
    <w:basedOn w:val="986"/>
    <w:next w:val="1111"/>
    <w:link w:val="986"/>
    <w:pPr>
      <w:suppressLineNumbers/>
    </w:pPr>
    <w:rPr>
      <w:rFonts w:ascii="Arial" w:hAnsi="Arial" w:cs="Tahoma"/>
      <w:lang w:eastAsia="ar-SA"/>
    </w:rPr>
  </w:style>
  <w:style w:type="paragraph" w:styleId="1112">
    <w:name w:val="Название2"/>
    <w:basedOn w:val="986"/>
    <w:next w:val="1112"/>
    <w:link w:val="986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13">
    <w:name w:val="Указатель2"/>
    <w:basedOn w:val="986"/>
    <w:next w:val="1113"/>
    <w:link w:val="986"/>
    <w:pPr>
      <w:suppressLineNumbers/>
    </w:pPr>
    <w:rPr>
      <w:rFonts w:ascii="Arial" w:hAnsi="Arial" w:cs="Tahoma"/>
      <w:lang w:eastAsia="ar-SA"/>
    </w:rPr>
  </w:style>
  <w:style w:type="paragraph" w:styleId="1114">
    <w:name w:val="Название1"/>
    <w:basedOn w:val="986"/>
    <w:next w:val="1114"/>
    <w:link w:val="986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15">
    <w:name w:val="Указатель1"/>
    <w:basedOn w:val="986"/>
    <w:next w:val="1115"/>
    <w:link w:val="986"/>
    <w:pPr>
      <w:suppressLineNumbers/>
    </w:pPr>
    <w:rPr>
      <w:rFonts w:ascii="Arial" w:hAnsi="Arial" w:cs="Tahoma"/>
      <w:lang w:eastAsia="ar-SA"/>
    </w:rPr>
  </w:style>
  <w:style w:type="paragraph" w:styleId="1116">
    <w:name w:val="заголовок 1"/>
    <w:basedOn w:val="986"/>
    <w:next w:val="986"/>
    <w:link w:val="986"/>
    <w:pPr>
      <w:keepNext/>
      <w:spacing w:before="240" w:after="60"/>
    </w:pPr>
    <w:rPr>
      <w:rFonts w:ascii="Arial" w:hAnsi="Arial" w:cs="Arial"/>
      <w:b/>
      <w:bCs/>
      <w:sz w:val="28"/>
      <w:szCs w:val="28"/>
      <w:lang w:eastAsia="ar-SA"/>
    </w:rPr>
  </w:style>
  <w:style w:type="paragraph" w:styleId="1117">
    <w:name w:val="заголовок 2"/>
    <w:basedOn w:val="986"/>
    <w:next w:val="986"/>
    <w:link w:val="986"/>
    <w:pPr>
      <w:keepNext/>
      <w:spacing w:before="240" w:after="60"/>
    </w:pPr>
    <w:rPr>
      <w:rFonts w:ascii="Arial" w:hAnsi="Arial" w:cs="Arial"/>
      <w:b/>
      <w:bCs/>
      <w:i/>
      <w:iCs/>
      <w:sz w:val="24"/>
      <w:szCs w:val="24"/>
      <w:lang w:eastAsia="ar-SA"/>
    </w:rPr>
  </w:style>
  <w:style w:type="paragraph" w:styleId="1118">
    <w:name w:val="Основной текст с отступом 21"/>
    <w:basedOn w:val="986"/>
    <w:next w:val="1118"/>
    <w:link w:val="986"/>
    <w:pPr>
      <w:ind w:firstLine="709"/>
      <w:jc w:val="both"/>
      <w:spacing w:line="360" w:lineRule="auto"/>
    </w:pPr>
    <w:rPr>
      <w:rFonts w:ascii="Arial" w:hAnsi="Arial" w:cs="Arial"/>
      <w:sz w:val="24"/>
      <w:lang w:eastAsia="ar-SA"/>
    </w:rPr>
  </w:style>
  <w:style w:type="paragraph" w:styleId="1119">
    <w:name w:val="Маркированный список 31"/>
    <w:basedOn w:val="986"/>
    <w:next w:val="1119"/>
    <w:link w:val="986"/>
    <w:pPr>
      <w:ind w:left="849" w:hanging="283"/>
    </w:pPr>
    <w:rPr>
      <w:lang w:eastAsia="ar-SA"/>
    </w:rPr>
  </w:style>
  <w:style w:type="paragraph" w:styleId="1120">
    <w:name w:val="font5"/>
    <w:basedOn w:val="986"/>
    <w:next w:val="1120"/>
    <w:link w:val="986"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1121">
    <w:name w:val="font6"/>
    <w:basedOn w:val="986"/>
    <w:next w:val="1121"/>
    <w:link w:val="986"/>
    <w:pPr>
      <w:spacing w:before="100" w:after="100"/>
    </w:pPr>
    <w:rPr>
      <w:rFonts w:ascii="Arial" w:hAnsi="Arial" w:eastAsia="Arial Unicode MS" w:cs="Arial"/>
      <w:sz w:val="22"/>
      <w:szCs w:val="22"/>
      <w:lang w:eastAsia="ar-SA"/>
    </w:rPr>
  </w:style>
  <w:style w:type="paragraph" w:styleId="1122">
    <w:name w:val="font7"/>
    <w:basedOn w:val="986"/>
    <w:next w:val="1122"/>
    <w:link w:val="986"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1123">
    <w:name w:val="xl24"/>
    <w:basedOn w:val="986"/>
    <w:next w:val="1123"/>
    <w:link w:val="986"/>
    <w:pPr>
      <w:spacing w:before="100" w:after="100"/>
    </w:pPr>
    <w:rPr>
      <w:rFonts w:ascii="Arial" w:hAnsi="Arial" w:eastAsia="Arial Unicode MS" w:cs="Arial"/>
      <w:b/>
      <w:bCs/>
      <w:sz w:val="22"/>
      <w:szCs w:val="22"/>
      <w:u w:val="single"/>
      <w:lang w:eastAsia="ar-SA"/>
    </w:rPr>
  </w:style>
  <w:style w:type="paragraph" w:styleId="1124">
    <w:name w:val="xl25"/>
    <w:basedOn w:val="986"/>
    <w:next w:val="1124"/>
    <w:link w:val="986"/>
    <w:pPr>
      <w:jc w:val="center"/>
      <w:spacing w:before="100" w:after="100"/>
    </w:pPr>
    <w:rPr>
      <w:rFonts w:eastAsia="Arial Unicode MS"/>
      <w:sz w:val="22"/>
      <w:szCs w:val="22"/>
      <w:lang w:eastAsia="ar-SA"/>
    </w:rPr>
  </w:style>
  <w:style w:type="paragraph" w:styleId="1125">
    <w:name w:val="xl26"/>
    <w:basedOn w:val="986"/>
    <w:next w:val="1125"/>
    <w:link w:val="986"/>
    <w:pPr>
      <w:jc w:val="center"/>
      <w:spacing w:before="100" w:after="100"/>
    </w:pPr>
    <w:rPr>
      <w:rFonts w:ascii="Arial" w:hAnsi="Arial" w:eastAsia="Arial Unicode MS" w:cs="Arial"/>
      <w:b/>
      <w:bCs/>
      <w:sz w:val="26"/>
      <w:szCs w:val="26"/>
      <w:u w:val="single"/>
      <w:lang w:eastAsia="ar-SA"/>
    </w:rPr>
  </w:style>
  <w:style w:type="paragraph" w:styleId="1126">
    <w:name w:val="xl27"/>
    <w:basedOn w:val="986"/>
    <w:next w:val="1126"/>
    <w:link w:val="986"/>
    <w:pPr>
      <w:spacing w:before="100" w:after="100"/>
    </w:pPr>
    <w:rPr>
      <w:rFonts w:eastAsia="Arial Unicode MS"/>
      <w:sz w:val="18"/>
      <w:szCs w:val="18"/>
      <w:lang w:eastAsia="ar-SA"/>
    </w:rPr>
  </w:style>
  <w:style w:type="paragraph" w:styleId="1127">
    <w:name w:val="xl28"/>
    <w:basedOn w:val="986"/>
    <w:next w:val="1127"/>
    <w:link w:val="986"/>
    <w:pPr>
      <w:jc w:val="center"/>
      <w:spacing w:before="100" w:after="100"/>
    </w:pPr>
    <w:rPr>
      <w:rFonts w:ascii="Arial" w:hAnsi="Arial" w:eastAsia="Arial Unicode MS" w:cs="Arial"/>
      <w:sz w:val="22"/>
      <w:szCs w:val="22"/>
      <w:lang w:eastAsia="ar-SA"/>
    </w:rPr>
  </w:style>
  <w:style w:type="paragraph" w:styleId="1128">
    <w:name w:val="xl29"/>
    <w:basedOn w:val="986"/>
    <w:next w:val="1128"/>
    <w:link w:val="986"/>
    <w:pPr>
      <w:jc w:val="center"/>
      <w:spacing w:before="100" w:after="100"/>
    </w:pPr>
    <w:rPr>
      <w:rFonts w:eastAsia="Arial Unicode MS"/>
      <w:sz w:val="24"/>
      <w:szCs w:val="24"/>
      <w:lang w:eastAsia="ar-SA"/>
    </w:rPr>
  </w:style>
  <w:style w:type="paragraph" w:styleId="1129">
    <w:name w:val="xl30"/>
    <w:basedOn w:val="986"/>
    <w:next w:val="1129"/>
    <w:link w:val="986"/>
    <w:pPr>
      <w:jc w:val="center"/>
      <w:spacing w:before="100" w:after="100"/>
    </w:pPr>
    <w:rPr>
      <w:rFonts w:ascii="Symbol" w:hAnsi="Symbol" w:eastAsia="Arial Unicode MS" w:cs="Arial Unicode MS"/>
      <w:sz w:val="22"/>
      <w:szCs w:val="22"/>
      <w:lang w:eastAsia="ar-SA"/>
    </w:rPr>
  </w:style>
  <w:style w:type="paragraph" w:styleId="1130">
    <w:name w:val="xl31"/>
    <w:basedOn w:val="986"/>
    <w:next w:val="1130"/>
    <w:link w:val="986"/>
    <w:pPr>
      <w:spacing w:before="100" w:after="100"/>
    </w:pPr>
    <w:rPr>
      <w:rFonts w:eastAsia="Arial Unicode MS"/>
      <w:sz w:val="24"/>
      <w:szCs w:val="24"/>
      <w:lang w:eastAsia="ar-SA"/>
    </w:rPr>
  </w:style>
  <w:style w:type="paragraph" w:styleId="1131">
    <w:name w:val="xl32"/>
    <w:basedOn w:val="986"/>
    <w:next w:val="1131"/>
    <w:link w:val="986"/>
    <w:pPr>
      <w:jc w:val="center"/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32">
    <w:name w:val="xl33"/>
    <w:basedOn w:val="986"/>
    <w:next w:val="1132"/>
    <w:link w:val="986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sz w:val="24"/>
      <w:szCs w:val="24"/>
      <w:lang w:eastAsia="ar-SA"/>
    </w:rPr>
  </w:style>
  <w:style w:type="paragraph" w:styleId="1133">
    <w:name w:val="xl34"/>
    <w:basedOn w:val="986"/>
    <w:next w:val="1133"/>
    <w:link w:val="986"/>
    <w:pPr>
      <w:jc w:val="center"/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34">
    <w:name w:val="xl35"/>
    <w:basedOn w:val="986"/>
    <w:next w:val="1134"/>
    <w:link w:val="986"/>
    <w:pPr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35">
    <w:name w:val="xl36"/>
    <w:basedOn w:val="986"/>
    <w:next w:val="1135"/>
    <w:link w:val="986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eastAsia="ar-SA"/>
    </w:rPr>
  </w:style>
  <w:style w:type="paragraph" w:styleId="1136">
    <w:name w:val="FR2"/>
    <w:next w:val="1136"/>
    <w:link w:val="986"/>
    <w:pPr>
      <w:widowControl w:val="off"/>
    </w:pPr>
    <w:rPr>
      <w:rFonts w:ascii="Arial" w:hAnsi="Arial" w:cs="Arial"/>
      <w:b/>
      <w:bCs/>
      <w:sz w:val="18"/>
      <w:szCs w:val="18"/>
      <w:lang w:val="ru-RU" w:eastAsia="ar-SA" w:bidi="ar-SA"/>
    </w:rPr>
  </w:style>
  <w:style w:type="paragraph" w:styleId="1137">
    <w:name w:val="xl37"/>
    <w:basedOn w:val="986"/>
    <w:next w:val="1137"/>
    <w:link w:val="986"/>
    <w:pPr>
      <w:spacing w:before="100" w:after="100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38">
    <w:name w:val="xl38"/>
    <w:basedOn w:val="986"/>
    <w:next w:val="1138"/>
    <w:link w:val="986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39">
    <w:name w:val="xl39"/>
    <w:basedOn w:val="986"/>
    <w:next w:val="1139"/>
    <w:link w:val="986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40">
    <w:name w:val="xl40"/>
    <w:basedOn w:val="986"/>
    <w:next w:val="1140"/>
    <w:link w:val="986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41">
    <w:name w:val="xl41"/>
    <w:basedOn w:val="986"/>
    <w:next w:val="1141"/>
    <w:link w:val="986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42">
    <w:name w:val="xl42"/>
    <w:basedOn w:val="986"/>
    <w:next w:val="1142"/>
    <w:link w:val="986"/>
    <w:pPr>
      <w:spacing w:before="100" w:after="100"/>
      <w:pBdr>
        <w:left w:val="single" w:color="000000" w:sz="4" w:space="0"/>
      </w:pBdr>
    </w:pPr>
    <w:rPr>
      <w:rFonts w:ascii="Arial" w:hAnsi="Arial" w:cs="Arial"/>
      <w:lang w:eastAsia="ar-SA"/>
    </w:rPr>
  </w:style>
  <w:style w:type="paragraph" w:styleId="1143">
    <w:name w:val="xl43"/>
    <w:basedOn w:val="986"/>
    <w:next w:val="1143"/>
    <w:link w:val="986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44">
    <w:name w:val="xl44"/>
    <w:basedOn w:val="986"/>
    <w:next w:val="1144"/>
    <w:link w:val="986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45">
    <w:name w:val="xl45"/>
    <w:basedOn w:val="986"/>
    <w:next w:val="1145"/>
    <w:link w:val="986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46">
    <w:name w:val="xl46"/>
    <w:basedOn w:val="986"/>
    <w:next w:val="1146"/>
    <w:link w:val="986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 w:cs="Arial"/>
      <w:lang w:eastAsia="ar-SA"/>
    </w:rPr>
  </w:style>
  <w:style w:type="paragraph" w:styleId="1147">
    <w:name w:val="xl47"/>
    <w:basedOn w:val="986"/>
    <w:next w:val="1147"/>
    <w:link w:val="986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48">
    <w:name w:val="xl48"/>
    <w:basedOn w:val="986"/>
    <w:next w:val="1148"/>
    <w:link w:val="986"/>
    <w:pPr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49">
    <w:name w:val="xl49"/>
    <w:basedOn w:val="986"/>
    <w:next w:val="1149"/>
    <w:link w:val="986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50">
    <w:name w:val="xl50"/>
    <w:basedOn w:val="986"/>
    <w:next w:val="1150"/>
    <w:link w:val="986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51">
    <w:name w:val="xl51"/>
    <w:basedOn w:val="986"/>
    <w:next w:val="1151"/>
    <w:link w:val="986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2">
    <w:name w:val="xl52"/>
    <w:basedOn w:val="986"/>
    <w:next w:val="1152"/>
    <w:link w:val="986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3">
    <w:name w:val="xl53"/>
    <w:basedOn w:val="986"/>
    <w:next w:val="1153"/>
    <w:link w:val="986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4">
    <w:name w:val="xl54"/>
    <w:basedOn w:val="986"/>
    <w:next w:val="1154"/>
    <w:link w:val="986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55">
    <w:name w:val="xl55"/>
    <w:basedOn w:val="986"/>
    <w:next w:val="1155"/>
    <w:link w:val="986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56">
    <w:name w:val="xl56"/>
    <w:basedOn w:val="986"/>
    <w:next w:val="1156"/>
    <w:link w:val="986"/>
    <w:pPr>
      <w:jc w:val="center"/>
      <w:spacing w:before="100" w:after="100"/>
      <w:pBdr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57">
    <w:name w:val="xl57"/>
    <w:basedOn w:val="986"/>
    <w:next w:val="1157"/>
    <w:link w:val="986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58">
    <w:name w:val="xl58"/>
    <w:basedOn w:val="986"/>
    <w:next w:val="1158"/>
    <w:link w:val="986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59">
    <w:name w:val="xl59"/>
    <w:basedOn w:val="986"/>
    <w:next w:val="1159"/>
    <w:link w:val="986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0">
    <w:name w:val="xl60"/>
    <w:basedOn w:val="986"/>
    <w:next w:val="1160"/>
    <w:link w:val="986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1">
    <w:name w:val="xl61"/>
    <w:basedOn w:val="986"/>
    <w:next w:val="1161"/>
    <w:link w:val="986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2">
    <w:name w:val="xl62"/>
    <w:basedOn w:val="986"/>
    <w:next w:val="1162"/>
    <w:link w:val="986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3">
    <w:name w:val="xl63"/>
    <w:basedOn w:val="986"/>
    <w:next w:val="1163"/>
    <w:link w:val="986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4">
    <w:name w:val="xl64"/>
    <w:basedOn w:val="986"/>
    <w:next w:val="1164"/>
    <w:link w:val="986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5">
    <w:name w:val="xl65"/>
    <w:basedOn w:val="986"/>
    <w:next w:val="1165"/>
    <w:link w:val="986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6">
    <w:name w:val="xl66"/>
    <w:basedOn w:val="986"/>
    <w:next w:val="1166"/>
    <w:link w:val="986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7">
    <w:name w:val="xl67"/>
    <w:basedOn w:val="986"/>
    <w:next w:val="1167"/>
    <w:link w:val="986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8">
    <w:name w:val="xl68"/>
    <w:basedOn w:val="986"/>
    <w:next w:val="1168"/>
    <w:link w:val="986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9">
    <w:name w:val="xl69"/>
    <w:basedOn w:val="986"/>
    <w:next w:val="1169"/>
    <w:link w:val="986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0">
    <w:name w:val="Заголовок таблицы"/>
    <w:basedOn w:val="1059"/>
    <w:next w:val="1170"/>
    <w:link w:val="986"/>
    <w:pPr>
      <w:jc w:val="center"/>
    </w:pPr>
    <w:rPr>
      <w:b/>
      <w:bCs/>
      <w:sz w:val="20"/>
      <w:szCs w:val="20"/>
    </w:rPr>
  </w:style>
  <w:style w:type="paragraph" w:styleId="1171">
    <w:name w:val="Схема документа"/>
    <w:basedOn w:val="986"/>
    <w:next w:val="1171"/>
    <w:link w:val="986"/>
    <w:rPr>
      <w:rFonts w:ascii="Tahoma" w:hAnsi="Tahoma" w:cs="Tahoma"/>
      <w:sz w:val="16"/>
      <w:szCs w:val="16"/>
      <w:lang w:eastAsia="ar-SA"/>
    </w:rPr>
  </w:style>
  <w:style w:type="paragraph" w:styleId="1172">
    <w:name w:val=" Знак Знак Char Char"/>
    <w:basedOn w:val="986"/>
    <w:next w:val="1172"/>
    <w:link w:val="986"/>
    <w:semiHidden/>
    <w:pPr>
      <w:spacing w:after="160" w:line="240" w:lineRule="exact"/>
    </w:pPr>
    <w:rPr>
      <w:rFonts w:ascii="Verdana" w:hAnsi="Verdana"/>
      <w:lang w:val="en-GB" w:eastAsia="en-US"/>
    </w:rPr>
  </w:style>
  <w:style w:type="paragraph" w:styleId="1173">
    <w:name w:val="Знак Знак Знак2 Знак1"/>
    <w:basedOn w:val="986"/>
    <w:next w:val="1173"/>
    <w:link w:val="98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74">
    <w:name w:val="Маркированный список 2"/>
    <w:basedOn w:val="986"/>
    <w:next w:val="1174"/>
    <w:link w:val="986"/>
    <w:pPr>
      <w:numPr>
        <w:ilvl w:val="0"/>
        <w:numId w:val="6"/>
      </w:numPr>
    </w:pPr>
  </w:style>
  <w:style w:type="paragraph" w:styleId="1175">
    <w:name w:val="Пункт_2"/>
    <w:basedOn w:val="986"/>
    <w:next w:val="1175"/>
    <w:link w:val="986"/>
    <w:pPr>
      <w:numPr>
        <w:ilvl w:val="1"/>
        <w:numId w:val="8"/>
      </w:numPr>
      <w:jc w:val="both"/>
      <w:spacing w:line="360" w:lineRule="auto"/>
      <w:widowControl w:val="off"/>
    </w:pPr>
    <w:rPr>
      <w:sz w:val="28"/>
      <w:szCs w:val="28"/>
    </w:rPr>
  </w:style>
  <w:style w:type="paragraph" w:styleId="1176">
    <w:name w:val="Список 2"/>
    <w:basedOn w:val="986"/>
    <w:next w:val="1176"/>
    <w:link w:val="986"/>
    <w:pPr>
      <w:ind w:left="566" w:hanging="283"/>
    </w:pPr>
  </w:style>
  <w:style w:type="paragraph" w:styleId="1177">
    <w:name w:val="Маркированный список 4"/>
    <w:basedOn w:val="986"/>
    <w:next w:val="1177"/>
    <w:link w:val="986"/>
    <w:pPr>
      <w:numPr>
        <w:ilvl w:val="0"/>
        <w:numId w:val="10"/>
      </w:numPr>
    </w:pPr>
  </w:style>
  <w:style w:type="paragraph" w:styleId="1178">
    <w:name w:val="Список 4"/>
    <w:basedOn w:val="986"/>
    <w:next w:val="1178"/>
    <w:link w:val="986"/>
    <w:pPr>
      <w:ind w:left="1132" w:hanging="283"/>
    </w:pPr>
  </w:style>
  <w:style w:type="paragraph" w:styleId="1179">
    <w:name w:val="Список 3"/>
    <w:basedOn w:val="986"/>
    <w:next w:val="1179"/>
    <w:link w:val="986"/>
    <w:pPr>
      <w:ind w:left="849" w:hanging="283"/>
    </w:pPr>
  </w:style>
  <w:style w:type="paragraph" w:styleId="1180">
    <w:name w:val="Продолжение списка 3"/>
    <w:basedOn w:val="986"/>
    <w:next w:val="1180"/>
    <w:link w:val="986"/>
    <w:pPr>
      <w:ind w:left="849"/>
      <w:spacing w:after="120"/>
    </w:pPr>
  </w:style>
  <w:style w:type="paragraph" w:styleId="1181">
    <w:name w:val="Красная строка 2"/>
    <w:basedOn w:val="1019"/>
    <w:next w:val="1181"/>
    <w:link w:val="986"/>
    <w:pPr>
      <w:ind w:firstLine="210"/>
    </w:pPr>
  </w:style>
  <w:style w:type="paragraph" w:styleId="1182">
    <w:name w:val="Без интервала"/>
    <w:next w:val="1182"/>
    <w:link w:val="986"/>
    <w:uiPriority w:val="1"/>
    <w:qFormat/>
    <w:rPr>
      <w:rFonts w:ascii="Calibri" w:hAnsi="Calibri" w:eastAsia="Calibri"/>
      <w:sz w:val="22"/>
      <w:szCs w:val="22"/>
      <w:lang w:val="ru-RU" w:eastAsia="en-US" w:bidi="ar-SA"/>
    </w:rPr>
  </w:style>
  <w:style w:type="character" w:styleId="1183">
    <w:name w:val="apple-converted-space"/>
    <w:next w:val="1183"/>
    <w:link w:val="986"/>
  </w:style>
  <w:style w:type="paragraph" w:styleId="1184">
    <w:name w:val=" Знак Знак Знак2 Знак1 Знак Знак Знак Знак Знак Знак Знак Знак Знак Знак Знак Знак Знак Знак Знак Знак"/>
    <w:basedOn w:val="986"/>
    <w:next w:val="1184"/>
    <w:link w:val="99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85">
    <w:name w:val=" Знак Знак Знак2 Знак1 Знак Знак Знак Знак Знак Знак"/>
    <w:basedOn w:val="986"/>
    <w:next w:val="1185"/>
    <w:link w:val="98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186">
    <w:name w:val="Знак примечания"/>
    <w:next w:val="1186"/>
    <w:link w:val="986"/>
    <w:rPr>
      <w:sz w:val="16"/>
      <w:szCs w:val="16"/>
    </w:rPr>
  </w:style>
  <w:style w:type="paragraph" w:styleId="1187">
    <w:name w:val="Текст примечания"/>
    <w:basedOn w:val="986"/>
    <w:next w:val="1187"/>
    <w:link w:val="1188"/>
  </w:style>
  <w:style w:type="character" w:styleId="1188">
    <w:name w:val="Текст примечания Знак"/>
    <w:basedOn w:val="996"/>
    <w:next w:val="1188"/>
    <w:link w:val="1187"/>
  </w:style>
  <w:style w:type="paragraph" w:styleId="1189">
    <w:name w:val="Тема примечания"/>
    <w:basedOn w:val="1187"/>
    <w:next w:val="1187"/>
    <w:link w:val="1190"/>
    <w:rPr>
      <w:b/>
      <w:bCs/>
    </w:rPr>
  </w:style>
  <w:style w:type="character" w:styleId="1190">
    <w:name w:val="Тема примечания Знак"/>
    <w:next w:val="1190"/>
    <w:link w:val="1189"/>
    <w:rPr>
      <w:b/>
      <w:bCs/>
    </w:rPr>
  </w:style>
  <w:style w:type="paragraph" w:styleId="1191">
    <w:name w:val="Рецензия"/>
    <w:next w:val="1191"/>
    <w:link w:val="986"/>
    <w:hidden/>
    <w:uiPriority w:val="99"/>
    <w:semiHidden/>
    <w:rPr>
      <w:lang w:val="ru-RU" w:eastAsia="ru-RU" w:bidi="ar-SA"/>
    </w:rPr>
  </w:style>
  <w:style w:type="character" w:styleId="1192">
    <w:name w:val="Абзац списка Знак,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Абзац основного текста Знак"/>
    <w:next w:val="1192"/>
    <w:link w:val="1067"/>
    <w:uiPriority w:val="34"/>
    <w:qFormat/>
    <w:rPr>
      <w:sz w:val="24"/>
      <w:szCs w:val="24"/>
    </w:rPr>
  </w:style>
  <w:style w:type="character" w:styleId="1193" w:default="1">
    <w:name w:val="Default Paragraph Font"/>
    <w:uiPriority w:val="1"/>
    <w:semiHidden/>
    <w:unhideWhenUsed/>
  </w:style>
  <w:style w:type="numbering" w:styleId="1194" w:default="1">
    <w:name w:val="No List"/>
    <w:uiPriority w:val="99"/>
    <w:semiHidden/>
    <w:unhideWhenUsed/>
  </w:style>
  <w:style w:type="table" w:styleId="119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*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Агентство по государственному заказу Иркутской области</dc:title>
  <dc:creator>zakup19</dc:creator>
  <cp:lastModifiedBy>timoshenkova-ov</cp:lastModifiedBy>
  <cp:revision>35</cp:revision>
  <dcterms:created xsi:type="dcterms:W3CDTF">2025-01-14T03:05:00Z</dcterms:created>
  <dcterms:modified xsi:type="dcterms:W3CDTF">2026-01-28T01:59:16Z</dcterms:modified>
  <cp:version>1048576</cp:version>
</cp:coreProperties>
</file>